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2E2D3" w14:textId="77777777" w:rsidR="003A20E1" w:rsidRDefault="000C68BD">
      <w:pPr>
        <w:jc w:val="center"/>
        <w:rPr>
          <w:rFonts w:ascii="Garamond" w:eastAsia="Garamond" w:hAnsi="Garamond" w:cs="Garamond"/>
          <w:b/>
          <w:sz w:val="30"/>
          <w:szCs w:val="30"/>
        </w:rPr>
      </w:pPr>
      <w:r>
        <w:rPr>
          <w:rFonts w:ascii="Garamond" w:eastAsia="Garamond" w:hAnsi="Garamond" w:cs="Garamond"/>
          <w:b/>
          <w:sz w:val="30"/>
          <w:szCs w:val="30"/>
        </w:rPr>
        <w:t>BCBA Mentorship Program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26FC5D78" wp14:editId="3A9A864E">
            <wp:simplePos x="0" y="0"/>
            <wp:positionH relativeFrom="column">
              <wp:posOffset>5400675</wp:posOffset>
            </wp:positionH>
            <wp:positionV relativeFrom="paragraph">
              <wp:posOffset>0</wp:posOffset>
            </wp:positionV>
            <wp:extent cx="1028036" cy="1028036"/>
            <wp:effectExtent l="0" t="0" r="0" b="0"/>
            <wp:wrapNone/>
            <wp:docPr id="1" name="image1.jpg" descr="A picture containing text, sign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, sign&#10;&#10;AI-generated content may be incorrect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036" cy="1028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E48AB2" w14:textId="77777777" w:rsidR="003A20E1" w:rsidRDefault="000C68BD">
      <w:pPr>
        <w:jc w:val="center"/>
        <w:rPr>
          <w:rFonts w:ascii="Garamond" w:eastAsia="Garamond" w:hAnsi="Garamond" w:cs="Garamond"/>
          <w:b/>
          <w:sz w:val="36"/>
          <w:szCs w:val="36"/>
          <w:u w:val="single"/>
        </w:rPr>
      </w:pPr>
      <w:r>
        <w:rPr>
          <w:rFonts w:ascii="Garamond" w:eastAsia="Garamond" w:hAnsi="Garamond" w:cs="Garamond"/>
          <w:b/>
          <w:sz w:val="30"/>
          <w:szCs w:val="30"/>
          <w:u w:val="single"/>
        </w:rPr>
        <w:t>Mentoring Initial Meeting Guide</w:t>
      </w:r>
      <w:r>
        <w:rPr>
          <w:rFonts w:ascii="Garamond" w:eastAsia="Garamond" w:hAnsi="Garamond" w:cs="Garamond"/>
          <w:b/>
          <w:sz w:val="36"/>
          <w:szCs w:val="36"/>
          <w:u w:val="single"/>
        </w:rPr>
        <w:t xml:space="preserve"> </w:t>
      </w:r>
    </w:p>
    <w:p w14:paraId="68A9CAE5" w14:textId="77777777" w:rsidR="003A20E1" w:rsidRDefault="003A20E1">
      <w:pPr>
        <w:rPr>
          <w:rFonts w:ascii="Garamond" w:eastAsia="Garamond" w:hAnsi="Garamond" w:cs="Garamond"/>
          <w:b/>
          <w:sz w:val="36"/>
          <w:szCs w:val="36"/>
          <w:u w:val="single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3A20E1" w14:paraId="20A4ED63" w14:textId="77777777">
        <w:tc>
          <w:tcPr>
            <w:tcW w:w="3116" w:type="dxa"/>
          </w:tcPr>
          <w:p w14:paraId="54D9932C" w14:textId="77777777" w:rsidR="003A20E1" w:rsidRDefault="000C68BD">
            <w:pPr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WHAT</w:t>
            </w:r>
          </w:p>
        </w:tc>
        <w:tc>
          <w:tcPr>
            <w:tcW w:w="3117" w:type="dxa"/>
          </w:tcPr>
          <w:p w14:paraId="39EFF2F9" w14:textId="77777777" w:rsidR="003A20E1" w:rsidRDefault="000C68BD">
            <w:pPr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MENTOR</w:t>
            </w:r>
          </w:p>
        </w:tc>
        <w:tc>
          <w:tcPr>
            <w:tcW w:w="3117" w:type="dxa"/>
          </w:tcPr>
          <w:p w14:paraId="45491B31" w14:textId="77777777" w:rsidR="003A20E1" w:rsidRDefault="000C68BD">
            <w:pPr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MENTEE</w:t>
            </w:r>
          </w:p>
        </w:tc>
      </w:tr>
      <w:tr w:rsidR="003A20E1" w14:paraId="49539AC2" w14:textId="77777777">
        <w:tc>
          <w:tcPr>
            <w:tcW w:w="3116" w:type="dxa"/>
          </w:tcPr>
          <w:p w14:paraId="7233A67C" w14:textId="77777777" w:rsidR="003A20E1" w:rsidRDefault="000C68BD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Come prepared.</w:t>
            </w:r>
          </w:p>
        </w:tc>
        <w:tc>
          <w:tcPr>
            <w:tcW w:w="3117" w:type="dxa"/>
          </w:tcPr>
          <w:p w14:paraId="4286D3BD" w14:textId="77777777" w:rsidR="003A20E1" w:rsidRDefault="000C68BD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Learn what you can about your Mentee prior to your initial meeting.</w:t>
            </w:r>
          </w:p>
        </w:tc>
        <w:tc>
          <w:tcPr>
            <w:tcW w:w="3117" w:type="dxa"/>
          </w:tcPr>
          <w:p w14:paraId="4975DAB1" w14:textId="77777777" w:rsidR="003A20E1" w:rsidRDefault="000C68BD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Learn what you can about your Mentor prior to your initial meeting.</w:t>
            </w:r>
          </w:p>
        </w:tc>
      </w:tr>
      <w:tr w:rsidR="003A20E1" w14:paraId="1D74BE93" w14:textId="77777777">
        <w:tc>
          <w:tcPr>
            <w:tcW w:w="3116" w:type="dxa"/>
          </w:tcPr>
          <w:p w14:paraId="2764D1E1" w14:textId="77777777" w:rsidR="003A20E1" w:rsidRDefault="000C68BD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Tell Mentor’s career story.</w:t>
            </w:r>
          </w:p>
        </w:tc>
        <w:tc>
          <w:tcPr>
            <w:tcW w:w="3117" w:type="dxa"/>
          </w:tcPr>
          <w:p w14:paraId="61D47090" w14:textId="77777777" w:rsidR="003A20E1" w:rsidRDefault="000C68BD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Tell a brief career story, including a description of your mentors and their lessons. If you </w:t>
            </w:r>
            <w:proofErr w:type="gramStart"/>
            <w:r>
              <w:rPr>
                <w:rFonts w:ascii="Garamond" w:eastAsia="Garamond" w:hAnsi="Garamond" w:cs="Garamond"/>
              </w:rPr>
              <w:t>lacked</w:t>
            </w:r>
            <w:proofErr w:type="gramEnd"/>
            <w:r>
              <w:rPr>
                <w:rFonts w:ascii="Garamond" w:eastAsia="Garamond" w:hAnsi="Garamond" w:cs="Garamond"/>
              </w:rPr>
              <w:t xml:space="preserve"> mentors, describe how it impacted your career.</w:t>
            </w:r>
          </w:p>
        </w:tc>
        <w:tc>
          <w:tcPr>
            <w:tcW w:w="3117" w:type="dxa"/>
          </w:tcPr>
          <w:p w14:paraId="2DEF3D9F" w14:textId="77777777" w:rsidR="003A20E1" w:rsidRDefault="000C68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Listen.</w:t>
            </w:r>
          </w:p>
          <w:p w14:paraId="4E1BD986" w14:textId="77777777" w:rsidR="003A20E1" w:rsidRDefault="000C68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Ask questions.</w:t>
            </w:r>
          </w:p>
        </w:tc>
      </w:tr>
      <w:tr w:rsidR="003A20E1" w14:paraId="6113634F" w14:textId="77777777">
        <w:tc>
          <w:tcPr>
            <w:tcW w:w="3116" w:type="dxa"/>
          </w:tcPr>
          <w:p w14:paraId="22BFDF87" w14:textId="77777777" w:rsidR="003A20E1" w:rsidRDefault="000C68BD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Discuss Mentee’s needs.</w:t>
            </w:r>
          </w:p>
        </w:tc>
        <w:tc>
          <w:tcPr>
            <w:tcW w:w="3117" w:type="dxa"/>
          </w:tcPr>
          <w:p w14:paraId="35EEF484" w14:textId="77777777" w:rsidR="003A20E1" w:rsidRDefault="000C68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Listen.</w:t>
            </w:r>
          </w:p>
          <w:p w14:paraId="2B2747D1" w14:textId="77777777" w:rsidR="003A20E1" w:rsidRDefault="000C68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Ask questions.</w:t>
            </w:r>
          </w:p>
        </w:tc>
        <w:tc>
          <w:tcPr>
            <w:tcW w:w="3117" w:type="dxa"/>
          </w:tcPr>
          <w:p w14:paraId="1CFAEAEE" w14:textId="77777777" w:rsidR="003A20E1" w:rsidRDefault="000C68BD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Explain your career goals, including practice areas of interest to you.</w:t>
            </w:r>
          </w:p>
        </w:tc>
      </w:tr>
      <w:tr w:rsidR="003A20E1" w14:paraId="4D050D3E" w14:textId="77777777">
        <w:tc>
          <w:tcPr>
            <w:tcW w:w="3116" w:type="dxa"/>
          </w:tcPr>
          <w:p w14:paraId="3FD5A60A" w14:textId="77777777" w:rsidR="003A20E1" w:rsidRDefault="000C68BD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Review the Model Mentoring Plan (see Attachment).</w:t>
            </w:r>
          </w:p>
        </w:tc>
        <w:tc>
          <w:tcPr>
            <w:tcW w:w="3117" w:type="dxa"/>
          </w:tcPr>
          <w:p w14:paraId="024FAD65" w14:textId="77777777" w:rsidR="003A20E1" w:rsidRDefault="000C68BD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Explain that the Model Plan is a guide. It can be, and should be, adjusted for Mentee’s practice areas by substituting appropriate experiences.</w:t>
            </w:r>
          </w:p>
        </w:tc>
        <w:tc>
          <w:tcPr>
            <w:tcW w:w="3117" w:type="dxa"/>
          </w:tcPr>
          <w:p w14:paraId="45BBB469" w14:textId="77777777" w:rsidR="003A20E1" w:rsidRDefault="000C68BD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Review the Model Mentoring Plan in advance. Be ready to discuss an individualized plan.</w:t>
            </w:r>
          </w:p>
        </w:tc>
      </w:tr>
      <w:tr w:rsidR="003A20E1" w14:paraId="7B752D83" w14:textId="77777777">
        <w:tc>
          <w:tcPr>
            <w:tcW w:w="3116" w:type="dxa"/>
          </w:tcPr>
          <w:p w14:paraId="55D9DFFC" w14:textId="77777777" w:rsidR="003A20E1" w:rsidRDefault="000C68BD">
            <w:pPr>
              <w:tabs>
                <w:tab w:val="left" w:pos="2199"/>
              </w:tabs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Agree </w:t>
            </w:r>
            <w:proofErr w:type="gramStart"/>
            <w:r>
              <w:rPr>
                <w:rFonts w:ascii="Garamond" w:eastAsia="Garamond" w:hAnsi="Garamond" w:cs="Garamond"/>
              </w:rPr>
              <w:t>on</w:t>
            </w:r>
            <w:proofErr w:type="gramEnd"/>
            <w:r>
              <w:rPr>
                <w:rFonts w:ascii="Garamond" w:eastAsia="Garamond" w:hAnsi="Garamond" w:cs="Garamond"/>
              </w:rPr>
              <w:t xml:space="preserve"> meeting times and who will set them.</w:t>
            </w:r>
          </w:p>
        </w:tc>
        <w:tc>
          <w:tcPr>
            <w:tcW w:w="3117" w:type="dxa"/>
          </w:tcPr>
          <w:p w14:paraId="2272A5EF" w14:textId="77777777" w:rsidR="003A20E1" w:rsidRDefault="000C68BD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Inform Mentee of your schedule, generally, including convenient vs. inconvenient times to call, etc.</w:t>
            </w:r>
          </w:p>
        </w:tc>
        <w:tc>
          <w:tcPr>
            <w:tcW w:w="3117" w:type="dxa"/>
          </w:tcPr>
          <w:p w14:paraId="23547E12" w14:textId="77777777" w:rsidR="003A20E1" w:rsidRDefault="000C68BD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Agree to organize your time </w:t>
            </w:r>
            <w:proofErr w:type="gramStart"/>
            <w:r>
              <w:rPr>
                <w:rFonts w:ascii="Garamond" w:eastAsia="Garamond" w:hAnsi="Garamond" w:cs="Garamond"/>
              </w:rPr>
              <w:t>so as to</w:t>
            </w:r>
            <w:proofErr w:type="gramEnd"/>
            <w:r>
              <w:rPr>
                <w:rFonts w:ascii="Garamond" w:eastAsia="Garamond" w:hAnsi="Garamond" w:cs="Garamond"/>
              </w:rPr>
              <w:t xml:space="preserve"> make efficient use of the mentoring meetings. Be considerate of your Mentor’s work schedule.</w:t>
            </w:r>
          </w:p>
        </w:tc>
      </w:tr>
      <w:tr w:rsidR="003A20E1" w14:paraId="53508120" w14:textId="77777777">
        <w:tc>
          <w:tcPr>
            <w:tcW w:w="3116" w:type="dxa"/>
          </w:tcPr>
          <w:p w14:paraId="595FE48A" w14:textId="77777777" w:rsidR="003A20E1" w:rsidRDefault="000C68BD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Agree to be candid about any problems.</w:t>
            </w:r>
          </w:p>
        </w:tc>
        <w:tc>
          <w:tcPr>
            <w:tcW w:w="3117" w:type="dxa"/>
          </w:tcPr>
          <w:p w14:paraId="4ECF55FA" w14:textId="77777777" w:rsidR="003A20E1" w:rsidRDefault="000C68BD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Explain that you will inform Mentee if a problem arises in the mentoring relationship or if a desired result is not being obtained.</w:t>
            </w:r>
          </w:p>
        </w:tc>
        <w:tc>
          <w:tcPr>
            <w:tcW w:w="3117" w:type="dxa"/>
          </w:tcPr>
          <w:p w14:paraId="03223B7B" w14:textId="77777777" w:rsidR="003A20E1" w:rsidRDefault="000C68BD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Explain that you will inform Mentor if a problem arises in the mentoring relationship or if a desired result is not being obtained. </w:t>
            </w:r>
          </w:p>
        </w:tc>
      </w:tr>
    </w:tbl>
    <w:p w14:paraId="52767F3E" w14:textId="77777777" w:rsidR="003A20E1" w:rsidRDefault="003A20E1">
      <w:pPr>
        <w:rPr>
          <w:rFonts w:ascii="Garamond" w:eastAsia="Garamond" w:hAnsi="Garamond" w:cs="Garamond"/>
          <w:b/>
          <w:sz w:val="36"/>
          <w:szCs w:val="36"/>
          <w:u w:val="single"/>
        </w:rPr>
      </w:pPr>
    </w:p>
    <w:sectPr w:rsidR="003A20E1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7FF59" w14:textId="77777777" w:rsidR="000C68BD" w:rsidRDefault="000C68BD">
      <w:pPr>
        <w:spacing w:after="0" w:line="240" w:lineRule="auto"/>
      </w:pPr>
      <w:r>
        <w:separator/>
      </w:r>
    </w:p>
  </w:endnote>
  <w:endnote w:type="continuationSeparator" w:id="0">
    <w:p w14:paraId="1FB6E548" w14:textId="77777777" w:rsidR="000C68BD" w:rsidRDefault="000C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CB35470D-230F-492E-8657-F9E00380399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CA5E8EB9-274E-4949-BBC4-3A2916209DBA}"/>
    <w:embedItalic r:id="rId3" w:fontKey="{ACF5E187-1624-4728-AFE4-6B5E9FCC97F8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3F988944-43BC-4389-A816-9B7CB5202A3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5" w:fontKey="{55E0494D-8799-4C63-81DB-5A79B80DAE26}"/>
    <w:embedBold r:id="rId6" w:fontKey="{C321AB47-289D-4160-8C3D-440F0CD908C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9495A" w14:textId="2FBE48F2" w:rsidR="003A20E1" w:rsidRDefault="003A20E1">
    <w:pPr>
      <w:jc w:val="center"/>
      <w:rPr>
        <w:rFonts w:ascii="Garamond" w:eastAsia="Garamond" w:hAnsi="Garamond" w:cs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2B43C" w14:textId="77777777" w:rsidR="000C68BD" w:rsidRDefault="000C68BD">
      <w:pPr>
        <w:spacing w:after="0" w:line="240" w:lineRule="auto"/>
      </w:pPr>
      <w:r>
        <w:separator/>
      </w:r>
    </w:p>
  </w:footnote>
  <w:footnote w:type="continuationSeparator" w:id="0">
    <w:p w14:paraId="455F6B81" w14:textId="77777777" w:rsidR="000C68BD" w:rsidRDefault="000C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1BFB"/>
    <w:multiLevelType w:val="multilevel"/>
    <w:tmpl w:val="40F451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F07D2E"/>
    <w:multiLevelType w:val="multilevel"/>
    <w:tmpl w:val="2604F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61236112">
    <w:abstractNumId w:val="1"/>
  </w:num>
  <w:num w:numId="2" w16cid:durableId="212923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E1"/>
    <w:rsid w:val="000C68BD"/>
    <w:rsid w:val="003A20E1"/>
    <w:rsid w:val="00E3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10D51"/>
  <w15:docId w15:val="{2D9CBFC5-5A14-419B-9B34-47DB85D9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3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93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C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C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C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C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C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C1A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393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C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C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C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C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C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C6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8BD"/>
  </w:style>
  <w:style w:type="paragraph" w:styleId="Footer">
    <w:name w:val="footer"/>
    <w:basedOn w:val="Normal"/>
    <w:link w:val="FooterChar"/>
    <w:uiPriority w:val="99"/>
    <w:unhideWhenUsed/>
    <w:rsid w:val="000C6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giI6LjATIM+HWBQZph6AyUdXKg==">CgMxLjA4AHIhMUk4VnpJajZDMm9ydHloQ2NyUTk1QkNITHh0cy1JdHl4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E6E7C5AD856449099F06A5EEC54DB" ma:contentTypeVersion="19" ma:contentTypeDescription="Create a new document." ma:contentTypeScope="" ma:versionID="348fdaf8860b4a88684874feb0cb213d">
  <xsd:schema xmlns:xsd="http://www.w3.org/2001/XMLSchema" xmlns:xs="http://www.w3.org/2001/XMLSchema" xmlns:p="http://schemas.microsoft.com/office/2006/metadata/properties" xmlns:ns2="5ed82ef2-694f-4154-86cd-0e7784debac5" xmlns:ns3="27db26df-6a63-4fb8-affc-dc506aa3a74e" targetNamespace="http://schemas.microsoft.com/office/2006/metadata/properties" ma:root="true" ma:fieldsID="ffeda971411e4d93ba902adcfba92f3c" ns2:_="" ns3:_="">
    <xsd:import namespace="5ed82ef2-694f-4154-86cd-0e7784debac5"/>
    <xsd:import namespace="27db26df-6a63-4fb8-affc-dc506aa3a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82ef2-694f-4154-86cd-0e7784deb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43d4b9-14e8-4b69-8531-7a17052da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b26df-6a63-4fb8-affc-dc506aa3a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e7db8e-c13a-40dd-810c-5978cc6ae66b}" ma:internalName="TaxCatchAll" ma:showField="CatchAllData" ma:web="27db26df-6a63-4fb8-affc-dc506aa3a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db26df-6a63-4fb8-affc-dc506aa3a74e" xsi:nil="true"/>
    <lcf76f155ced4ddcb4097134ff3c332f xmlns="5ed82ef2-694f-4154-86cd-0e7784deba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7D9B413-5370-4F35-9645-8638C1E6EF84}"/>
</file>

<file path=customXml/itemProps3.xml><?xml version="1.0" encoding="utf-8"?>
<ds:datastoreItem xmlns:ds="http://schemas.openxmlformats.org/officeDocument/2006/customXml" ds:itemID="{515D9A19-4F0F-41ED-8AF1-195D90D307E4}"/>
</file>

<file path=customXml/itemProps4.xml><?xml version="1.0" encoding="utf-8"?>
<ds:datastoreItem xmlns:ds="http://schemas.openxmlformats.org/officeDocument/2006/customXml" ds:itemID="{6B84D708-A1C2-4801-91B0-BC497CA128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Billen, Livia M.</dc:creator>
  <cp:lastModifiedBy>Allen, Stacey H.</cp:lastModifiedBy>
  <cp:revision>2</cp:revision>
  <dcterms:created xsi:type="dcterms:W3CDTF">2025-06-30T14:11:00Z</dcterms:created>
  <dcterms:modified xsi:type="dcterms:W3CDTF">2025-06-30T14:11:00Z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a61bf5c2-a951-4c04-9d24-827d96713e26</vt:lpwstr>
  </property>
  <property fmtid="{D5CDD505-2E9C-101B-9397-08002B2CF9AE}" pid="3" name="ContentTypeId">
    <vt:lpwstr>0x01010010CE6E7C5AD856449099F06A5EEC54DB</vt:lpwstr>
  </property>
</Properties>
</file>