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31C6" w14:textId="53AD3A17" w:rsidR="0006193A" w:rsidRDefault="3AE11508" w:rsidP="49B5F2E6">
      <w:pPr>
        <w:pStyle w:val="NoSpacing"/>
        <w:keepNext/>
        <w:jc w:val="center"/>
        <w:rPr>
          <w:rFonts w:ascii="Arial" w:eastAsia="Arial" w:hAnsi="Arial" w:cs="Arial"/>
          <w:b/>
          <w:bCs/>
          <w:sz w:val="28"/>
          <w:szCs w:val="28"/>
        </w:rPr>
      </w:pPr>
      <w:r w:rsidRPr="49B5F2E6">
        <w:rPr>
          <w:rFonts w:ascii="Arial" w:eastAsia="Arial" w:hAnsi="Arial" w:cs="Arial"/>
          <w:b/>
          <w:bCs/>
          <w:sz w:val="28"/>
          <w:szCs w:val="28"/>
        </w:rPr>
        <w:t xml:space="preserve">         </w:t>
      </w:r>
      <w:r w:rsidR="21145CEE" w:rsidRPr="49B5F2E6">
        <w:rPr>
          <w:rFonts w:ascii="Arial" w:eastAsia="Arial" w:hAnsi="Arial" w:cs="Arial"/>
          <w:b/>
          <w:bCs/>
          <w:sz w:val="28"/>
          <w:szCs w:val="28"/>
        </w:rPr>
        <w:t>Legal Aid of Southeastern Pennsylvania</w:t>
      </w:r>
    </w:p>
    <w:p w14:paraId="0E6DBDE5" w14:textId="6B519D42" w:rsidR="0006193A" w:rsidRDefault="21145CEE" w:rsidP="49B5F2E6">
      <w:pPr>
        <w:pStyle w:val="NoSpacing"/>
        <w:keepNext/>
        <w:jc w:val="center"/>
        <w:rPr>
          <w:rFonts w:ascii="Arial" w:eastAsia="Arial" w:hAnsi="Arial" w:cs="Arial"/>
          <w:b/>
          <w:bCs/>
          <w:color w:val="000000" w:themeColor="text1"/>
          <w:sz w:val="28"/>
          <w:szCs w:val="28"/>
        </w:rPr>
      </w:pPr>
      <w:r w:rsidRPr="49B5F2E6">
        <w:rPr>
          <w:rFonts w:ascii="Arial" w:eastAsia="Arial" w:hAnsi="Arial" w:cs="Arial"/>
          <w:b/>
          <w:bCs/>
          <w:sz w:val="28"/>
          <w:szCs w:val="28"/>
        </w:rPr>
        <w:t>Job Announcement</w:t>
      </w:r>
    </w:p>
    <w:p w14:paraId="4DBD8B7F" w14:textId="2AADCD23" w:rsidR="0006193A" w:rsidRDefault="00C90518" w:rsidP="49B5F2E6">
      <w:pPr>
        <w:pStyle w:val="NoSpacing"/>
        <w:keepNext/>
        <w:jc w:val="center"/>
        <w:rPr>
          <w:rFonts w:ascii="Arial" w:eastAsia="Arial" w:hAnsi="Arial" w:cs="Arial"/>
          <w:b/>
          <w:bCs/>
          <w:color w:val="000000" w:themeColor="text1"/>
          <w:sz w:val="28"/>
          <w:szCs w:val="28"/>
        </w:rPr>
      </w:pPr>
      <w:r>
        <w:rPr>
          <w:rFonts w:ascii="Arial" w:eastAsia="Arial" w:hAnsi="Arial" w:cs="Arial"/>
          <w:b/>
          <w:bCs/>
          <w:sz w:val="28"/>
          <w:szCs w:val="28"/>
        </w:rPr>
        <w:t>Administrative Assistant</w:t>
      </w:r>
      <w:r w:rsidR="006C6599">
        <w:rPr>
          <w:rFonts w:ascii="Arial" w:eastAsia="Arial" w:hAnsi="Arial" w:cs="Arial"/>
          <w:b/>
          <w:bCs/>
          <w:sz w:val="28"/>
          <w:szCs w:val="28"/>
        </w:rPr>
        <w:t xml:space="preserve"> – Chester City, Delaware County, PA</w:t>
      </w:r>
      <w:r w:rsidR="00791B70">
        <w:rPr>
          <w:rFonts w:ascii="Arial" w:eastAsia="Arial" w:hAnsi="Arial" w:cs="Arial"/>
          <w:b/>
          <w:bCs/>
          <w:sz w:val="28"/>
          <w:szCs w:val="28"/>
        </w:rPr>
        <w:t xml:space="preserve"> (EHIG01292024)</w:t>
      </w:r>
    </w:p>
    <w:p w14:paraId="01CCFBC3" w14:textId="1C271B79" w:rsidR="0006193A" w:rsidRDefault="2626FBDC" w:rsidP="49B5F2E6">
      <w:pPr>
        <w:pStyle w:val="Heading2"/>
        <w:rPr>
          <w:rFonts w:ascii="Arial" w:eastAsia="Arial" w:hAnsi="Arial" w:cs="Arial"/>
          <w:b/>
          <w:bCs/>
          <w:color w:val="auto"/>
        </w:rPr>
      </w:pPr>
      <w:r w:rsidRPr="49B5F2E6">
        <w:rPr>
          <w:rFonts w:ascii="Arial" w:eastAsia="Arial" w:hAnsi="Arial" w:cs="Arial"/>
          <w:b/>
          <w:bCs/>
          <w:color w:val="auto"/>
        </w:rPr>
        <w:t>SUMMARY</w:t>
      </w:r>
    </w:p>
    <w:p w14:paraId="0D754202" w14:textId="5BC42C6D" w:rsidR="0006193A" w:rsidRDefault="0006193A" w:rsidP="49B5F2E6">
      <w:pPr>
        <w:rPr>
          <w:rFonts w:ascii="Arial" w:eastAsia="Arial" w:hAnsi="Arial" w:cs="Arial"/>
          <w:color w:val="000000" w:themeColor="text1"/>
        </w:rPr>
      </w:pPr>
    </w:p>
    <w:p w14:paraId="1E4DDF6D" w14:textId="12B95015" w:rsidR="0006193A" w:rsidRDefault="6352994E" w:rsidP="49B5F2E6">
      <w:pPr>
        <w:rPr>
          <w:rFonts w:ascii="Arial" w:eastAsia="Arial" w:hAnsi="Arial" w:cs="Arial"/>
          <w:color w:val="000000" w:themeColor="text1"/>
        </w:rPr>
      </w:pPr>
      <w:r w:rsidRPr="49B5F2E6">
        <w:rPr>
          <w:rFonts w:ascii="Arial" w:eastAsia="Arial" w:hAnsi="Arial" w:cs="Arial"/>
          <w:color w:val="000000" w:themeColor="text1"/>
        </w:rPr>
        <w:t xml:space="preserve">Legal Aid of Southeastern PA (LASP) </w:t>
      </w:r>
      <w:r w:rsidR="1864B977" w:rsidRPr="49B5F2E6">
        <w:rPr>
          <w:rFonts w:ascii="Arial" w:eastAsia="Arial" w:hAnsi="Arial" w:cs="Arial"/>
          <w:color w:val="000000" w:themeColor="text1"/>
        </w:rPr>
        <w:t>is seeking</w:t>
      </w:r>
      <w:r w:rsidRPr="49B5F2E6">
        <w:rPr>
          <w:rFonts w:ascii="Arial" w:eastAsia="Arial" w:hAnsi="Arial" w:cs="Arial"/>
          <w:color w:val="000000" w:themeColor="text1"/>
        </w:rPr>
        <w:t xml:space="preserve"> </w:t>
      </w:r>
      <w:r w:rsidR="00253721">
        <w:rPr>
          <w:rFonts w:ascii="Arial" w:eastAsia="Arial" w:hAnsi="Arial" w:cs="Arial"/>
          <w:color w:val="000000" w:themeColor="text1"/>
        </w:rPr>
        <w:t xml:space="preserve">an administrative assistant </w:t>
      </w:r>
      <w:r w:rsidR="66475F01" w:rsidRPr="49B5F2E6">
        <w:rPr>
          <w:rFonts w:ascii="Arial" w:eastAsia="Arial" w:hAnsi="Arial" w:cs="Arial"/>
          <w:color w:val="000000" w:themeColor="text1"/>
        </w:rPr>
        <w:t xml:space="preserve">for </w:t>
      </w:r>
      <w:r w:rsidR="0054108B">
        <w:rPr>
          <w:rFonts w:ascii="Arial" w:eastAsia="Arial" w:hAnsi="Arial" w:cs="Arial"/>
          <w:color w:val="000000" w:themeColor="text1"/>
        </w:rPr>
        <w:t xml:space="preserve">its office in </w:t>
      </w:r>
      <w:r w:rsidR="66475F01" w:rsidRPr="49B5F2E6">
        <w:rPr>
          <w:rFonts w:ascii="Arial" w:eastAsia="Arial" w:hAnsi="Arial" w:cs="Arial"/>
          <w:color w:val="000000" w:themeColor="text1"/>
        </w:rPr>
        <w:t xml:space="preserve">the City of Chester, Delaware County.  LASP </w:t>
      </w:r>
      <w:r w:rsidR="412DDEF9" w:rsidRPr="49B5F2E6">
        <w:rPr>
          <w:rFonts w:ascii="Arial" w:eastAsia="Arial" w:hAnsi="Arial" w:cs="Arial"/>
          <w:color w:val="000000" w:themeColor="text1"/>
        </w:rPr>
        <w:t>serves low</w:t>
      </w:r>
      <w:r w:rsidR="66475F01" w:rsidRPr="49B5F2E6">
        <w:rPr>
          <w:rFonts w:ascii="Arial" w:eastAsia="Arial" w:hAnsi="Arial" w:cs="Arial"/>
          <w:color w:val="000000" w:themeColor="text1"/>
        </w:rPr>
        <w:t>-income individuals and families in Bucks</w:t>
      </w:r>
      <w:r w:rsidR="53DD7003" w:rsidRPr="49B5F2E6">
        <w:rPr>
          <w:rFonts w:ascii="Arial" w:eastAsia="Arial" w:hAnsi="Arial" w:cs="Arial"/>
          <w:color w:val="000000" w:themeColor="text1"/>
        </w:rPr>
        <w:t xml:space="preserve">, Chester, </w:t>
      </w:r>
      <w:r w:rsidR="36166DA5" w:rsidRPr="49B5F2E6">
        <w:rPr>
          <w:rFonts w:ascii="Arial" w:eastAsia="Arial" w:hAnsi="Arial" w:cs="Arial"/>
          <w:color w:val="000000" w:themeColor="text1"/>
        </w:rPr>
        <w:t>Delaware,</w:t>
      </w:r>
      <w:r w:rsidR="53DD7003" w:rsidRPr="49B5F2E6">
        <w:rPr>
          <w:rFonts w:ascii="Arial" w:eastAsia="Arial" w:hAnsi="Arial" w:cs="Arial"/>
          <w:color w:val="000000" w:themeColor="text1"/>
        </w:rPr>
        <w:t xml:space="preserve"> and Montgomery </w:t>
      </w:r>
      <w:r w:rsidR="3D0F08FD" w:rsidRPr="49B5F2E6">
        <w:rPr>
          <w:rFonts w:ascii="Arial" w:eastAsia="Arial" w:hAnsi="Arial" w:cs="Arial"/>
          <w:color w:val="000000" w:themeColor="text1"/>
        </w:rPr>
        <w:t>counties</w:t>
      </w:r>
      <w:r w:rsidR="53DD7003" w:rsidRPr="49B5F2E6">
        <w:rPr>
          <w:rFonts w:ascii="Arial" w:eastAsia="Arial" w:hAnsi="Arial" w:cs="Arial"/>
          <w:color w:val="000000" w:themeColor="text1"/>
        </w:rPr>
        <w:t xml:space="preserve">.  </w:t>
      </w:r>
      <w:r w:rsidR="1475180E" w:rsidRPr="49B5F2E6">
        <w:rPr>
          <w:rFonts w:ascii="Arial" w:eastAsia="Arial" w:hAnsi="Arial" w:cs="Arial"/>
          <w:color w:val="000000" w:themeColor="text1"/>
        </w:rPr>
        <w:t xml:space="preserve">The LASP </w:t>
      </w:r>
      <w:r w:rsidR="00603AD7">
        <w:rPr>
          <w:rFonts w:ascii="Arial" w:eastAsia="Arial" w:hAnsi="Arial" w:cs="Arial"/>
          <w:color w:val="000000" w:themeColor="text1"/>
        </w:rPr>
        <w:t>basic services</w:t>
      </w:r>
      <w:r w:rsidR="1475180E" w:rsidRPr="49B5F2E6">
        <w:rPr>
          <w:rFonts w:ascii="Arial" w:eastAsia="Arial" w:hAnsi="Arial" w:cs="Arial"/>
          <w:color w:val="000000" w:themeColor="text1"/>
        </w:rPr>
        <w:t xml:space="preserve"> </w:t>
      </w:r>
      <w:r w:rsidR="00603AD7">
        <w:rPr>
          <w:rFonts w:ascii="Arial" w:eastAsia="Arial" w:hAnsi="Arial" w:cs="Arial"/>
          <w:color w:val="000000" w:themeColor="text1"/>
        </w:rPr>
        <w:t xml:space="preserve">field </w:t>
      </w:r>
      <w:r w:rsidR="1475180E" w:rsidRPr="49B5F2E6">
        <w:rPr>
          <w:rFonts w:ascii="Arial" w:eastAsia="Arial" w:hAnsi="Arial" w:cs="Arial"/>
          <w:color w:val="000000" w:themeColor="text1"/>
        </w:rPr>
        <w:t xml:space="preserve">office, </w:t>
      </w:r>
      <w:r w:rsidR="00603AD7">
        <w:rPr>
          <w:rFonts w:ascii="Arial" w:eastAsia="Arial" w:hAnsi="Arial" w:cs="Arial"/>
          <w:color w:val="000000" w:themeColor="text1"/>
        </w:rPr>
        <w:t xml:space="preserve">the </w:t>
      </w:r>
      <w:r w:rsidR="1475180E" w:rsidRPr="49B5F2E6">
        <w:rPr>
          <w:rFonts w:ascii="Arial" w:eastAsia="Arial" w:hAnsi="Arial" w:cs="Arial"/>
          <w:color w:val="000000" w:themeColor="text1"/>
        </w:rPr>
        <w:t xml:space="preserve">Regional Housing Unit, and </w:t>
      </w:r>
      <w:r w:rsidR="00603AD7">
        <w:rPr>
          <w:rFonts w:ascii="Arial" w:eastAsia="Arial" w:hAnsi="Arial" w:cs="Arial"/>
          <w:color w:val="000000" w:themeColor="text1"/>
        </w:rPr>
        <w:t xml:space="preserve">the </w:t>
      </w:r>
      <w:r w:rsidR="1475180E" w:rsidRPr="49B5F2E6">
        <w:rPr>
          <w:rFonts w:ascii="Arial" w:eastAsia="Arial" w:hAnsi="Arial" w:cs="Arial"/>
          <w:color w:val="000000" w:themeColor="text1"/>
        </w:rPr>
        <w:t>Veteran’s Advocacy Project are co-located in the City of Chester.</w:t>
      </w:r>
      <w:r w:rsidR="37EFD1B0" w:rsidRPr="49B5F2E6">
        <w:rPr>
          <w:rFonts w:ascii="Arial" w:eastAsia="Arial" w:hAnsi="Arial" w:cs="Arial"/>
          <w:color w:val="000000" w:themeColor="text1"/>
        </w:rPr>
        <w:t xml:space="preserve"> </w:t>
      </w:r>
      <w:r w:rsidR="1148E969" w:rsidRPr="49B5F2E6">
        <w:rPr>
          <w:rFonts w:ascii="Arial" w:eastAsia="Arial" w:hAnsi="Arial" w:cs="Arial"/>
          <w:color w:val="000000" w:themeColor="text1"/>
        </w:rPr>
        <w:t xml:space="preserve">This person will perform administrative and clerical duties that support the daily work of the </w:t>
      </w:r>
      <w:r w:rsidR="0054108B">
        <w:rPr>
          <w:rFonts w:ascii="Arial" w:eastAsia="Arial" w:hAnsi="Arial" w:cs="Arial"/>
          <w:color w:val="000000" w:themeColor="text1"/>
        </w:rPr>
        <w:t>staff</w:t>
      </w:r>
      <w:r w:rsidR="1148E969" w:rsidRPr="49B5F2E6">
        <w:rPr>
          <w:rFonts w:ascii="Arial" w:eastAsia="Arial" w:hAnsi="Arial" w:cs="Arial"/>
          <w:color w:val="000000" w:themeColor="text1"/>
        </w:rPr>
        <w:t>.</w:t>
      </w:r>
      <w:r w:rsidR="21145CEE" w:rsidRPr="49B5F2E6">
        <w:rPr>
          <w:rFonts w:ascii="Arial" w:eastAsia="Arial" w:hAnsi="Arial" w:cs="Arial"/>
          <w:color w:val="000000" w:themeColor="text1"/>
        </w:rPr>
        <w:t xml:space="preserve"> </w:t>
      </w:r>
      <w:r w:rsidR="00253721">
        <w:rPr>
          <w:rFonts w:ascii="Arial" w:eastAsia="Arial" w:hAnsi="Arial" w:cs="Arial"/>
          <w:color w:val="000000" w:themeColor="text1"/>
        </w:rPr>
        <w:t>A</w:t>
      </w:r>
      <w:r w:rsidR="2C15FC9E" w:rsidRPr="49B5F2E6">
        <w:rPr>
          <w:rFonts w:ascii="Arial" w:eastAsia="Arial" w:hAnsi="Arial" w:cs="Arial"/>
          <w:color w:val="000000" w:themeColor="text1"/>
        </w:rPr>
        <w:t xml:space="preserve">ssignments </w:t>
      </w:r>
      <w:r w:rsidR="0054108B">
        <w:rPr>
          <w:rFonts w:ascii="Arial" w:eastAsia="Arial" w:hAnsi="Arial" w:cs="Arial"/>
          <w:color w:val="000000" w:themeColor="text1"/>
        </w:rPr>
        <w:t xml:space="preserve">may </w:t>
      </w:r>
      <w:r w:rsidR="083C4092" w:rsidRPr="49B5F2E6">
        <w:rPr>
          <w:rFonts w:ascii="Arial" w:eastAsia="Arial" w:hAnsi="Arial" w:cs="Arial"/>
          <w:color w:val="000000" w:themeColor="text1"/>
        </w:rPr>
        <w:t>include</w:t>
      </w:r>
      <w:r w:rsidR="2C15FC9E" w:rsidRPr="49B5F2E6">
        <w:rPr>
          <w:rFonts w:ascii="Arial" w:eastAsia="Arial" w:hAnsi="Arial" w:cs="Arial"/>
          <w:color w:val="000000" w:themeColor="text1"/>
        </w:rPr>
        <w:t xml:space="preserve"> </w:t>
      </w:r>
      <w:r w:rsidR="0054108B">
        <w:rPr>
          <w:rFonts w:ascii="Arial" w:eastAsia="Arial" w:hAnsi="Arial" w:cs="Arial"/>
          <w:color w:val="000000" w:themeColor="text1"/>
        </w:rPr>
        <w:t>performing clerical work for legal advocates</w:t>
      </w:r>
      <w:r w:rsidR="2C15FC9E" w:rsidRPr="49B5F2E6">
        <w:rPr>
          <w:rFonts w:ascii="Arial" w:eastAsia="Arial" w:hAnsi="Arial" w:cs="Arial"/>
          <w:color w:val="000000" w:themeColor="text1"/>
        </w:rPr>
        <w:t xml:space="preserve">, scheduling meetings, </w:t>
      </w:r>
      <w:r w:rsidR="32A7585E" w:rsidRPr="49B5F2E6">
        <w:rPr>
          <w:rFonts w:ascii="Arial" w:eastAsia="Arial" w:hAnsi="Arial" w:cs="Arial"/>
          <w:color w:val="000000" w:themeColor="text1"/>
        </w:rPr>
        <w:t>preparing,</w:t>
      </w:r>
      <w:r w:rsidR="2C15FC9E" w:rsidRPr="49B5F2E6">
        <w:rPr>
          <w:rFonts w:ascii="Arial" w:eastAsia="Arial" w:hAnsi="Arial" w:cs="Arial"/>
          <w:color w:val="000000" w:themeColor="text1"/>
        </w:rPr>
        <w:t xml:space="preserve"> and maintaining office records, and </w:t>
      </w:r>
      <w:r w:rsidR="64543C8A" w:rsidRPr="49B5F2E6">
        <w:rPr>
          <w:rFonts w:ascii="Arial" w:eastAsia="Arial" w:hAnsi="Arial" w:cs="Arial"/>
          <w:color w:val="000000" w:themeColor="text1"/>
        </w:rPr>
        <w:t>correspondence</w:t>
      </w:r>
      <w:r w:rsidR="0054108B">
        <w:rPr>
          <w:rFonts w:ascii="Arial" w:eastAsia="Arial" w:hAnsi="Arial" w:cs="Arial"/>
          <w:color w:val="000000" w:themeColor="text1"/>
        </w:rPr>
        <w:t xml:space="preserve">. </w:t>
      </w:r>
      <w:r w:rsidR="1F327F5D" w:rsidRPr="49B5F2E6">
        <w:rPr>
          <w:rFonts w:ascii="Arial" w:eastAsia="Arial" w:hAnsi="Arial" w:cs="Arial"/>
          <w:color w:val="000000" w:themeColor="text1"/>
        </w:rPr>
        <w:t xml:space="preserve"> This</w:t>
      </w:r>
      <w:r w:rsidR="643D0600" w:rsidRPr="49B5F2E6">
        <w:rPr>
          <w:rFonts w:ascii="Arial" w:eastAsia="Arial" w:hAnsi="Arial" w:cs="Arial"/>
          <w:color w:val="000000" w:themeColor="text1"/>
        </w:rPr>
        <w:t xml:space="preserve"> position requires a detail-oriented person who will maintain the highest standards of professionalism and diplomacy</w:t>
      </w:r>
      <w:r w:rsidR="4F7ED9C7" w:rsidRPr="49B5F2E6">
        <w:rPr>
          <w:rFonts w:ascii="Arial" w:eastAsia="Arial" w:hAnsi="Arial" w:cs="Arial"/>
          <w:color w:val="000000" w:themeColor="text1"/>
        </w:rPr>
        <w:t xml:space="preserve">. </w:t>
      </w:r>
      <w:r w:rsidR="047BBCA1" w:rsidRPr="49B5F2E6">
        <w:rPr>
          <w:rFonts w:ascii="Arial" w:eastAsia="Arial" w:hAnsi="Arial" w:cs="Arial"/>
          <w:color w:val="000000" w:themeColor="text1"/>
        </w:rPr>
        <w:t>The position is full time.</w:t>
      </w:r>
      <w:r w:rsidR="45888310" w:rsidRPr="49B5F2E6">
        <w:rPr>
          <w:rFonts w:ascii="Arial" w:eastAsia="Arial" w:hAnsi="Arial" w:cs="Arial"/>
          <w:color w:val="000000" w:themeColor="text1"/>
        </w:rPr>
        <w:t xml:space="preserve"> Staff currently work on a hybrid basis.  The successful candidate will be expected to perform in-office work and work remotely.</w:t>
      </w:r>
    </w:p>
    <w:p w14:paraId="41AFC0C5" w14:textId="4A44B4E0" w:rsidR="0006193A" w:rsidRDefault="0006193A" w:rsidP="49B5F2E6">
      <w:pPr>
        <w:rPr>
          <w:rFonts w:ascii="Arial" w:eastAsia="Arial" w:hAnsi="Arial" w:cs="Arial"/>
          <w:color w:val="000000" w:themeColor="text1"/>
        </w:rPr>
      </w:pPr>
    </w:p>
    <w:p w14:paraId="60C873EE" w14:textId="0425D577" w:rsidR="0006193A" w:rsidRDefault="21145CEE" w:rsidP="49B5F2E6">
      <w:pPr>
        <w:rPr>
          <w:rFonts w:ascii="Arial" w:eastAsia="Arial" w:hAnsi="Arial" w:cs="Arial"/>
          <w:color w:val="000000" w:themeColor="text1"/>
        </w:rPr>
      </w:pPr>
      <w:r w:rsidRPr="49B5F2E6">
        <w:rPr>
          <w:rFonts w:ascii="Arial" w:eastAsia="Arial" w:hAnsi="Arial" w:cs="Arial"/>
          <w:b/>
          <w:bCs/>
          <w:color w:val="000000" w:themeColor="text1"/>
        </w:rPr>
        <w:t>ESSENTIAL DUTIES AND RESPONSIBILITIES</w:t>
      </w:r>
      <w:r w:rsidRPr="49B5F2E6">
        <w:rPr>
          <w:rFonts w:ascii="Arial" w:eastAsia="Arial" w:hAnsi="Arial" w:cs="Arial"/>
          <w:color w:val="000000" w:themeColor="text1"/>
        </w:rPr>
        <w:t xml:space="preserve"> may include the following</w:t>
      </w:r>
      <w:r w:rsidR="004A7709">
        <w:rPr>
          <w:rFonts w:ascii="Arial" w:eastAsia="Arial" w:hAnsi="Arial" w:cs="Arial"/>
          <w:color w:val="000000" w:themeColor="text1"/>
        </w:rPr>
        <w:t>:</w:t>
      </w:r>
      <w:r w:rsidRPr="49B5F2E6">
        <w:rPr>
          <w:rFonts w:ascii="Arial" w:eastAsia="Arial" w:hAnsi="Arial" w:cs="Arial"/>
          <w:color w:val="000000" w:themeColor="text1"/>
        </w:rPr>
        <w:t xml:space="preserve"> </w:t>
      </w:r>
    </w:p>
    <w:p w14:paraId="17212AEB" w14:textId="2A64C93D" w:rsidR="0006193A" w:rsidRDefault="00603AD7" w:rsidP="49B5F2E6">
      <w:pPr>
        <w:pStyle w:val="ListParagraph"/>
        <w:numPr>
          <w:ilvl w:val="0"/>
          <w:numId w:val="12"/>
        </w:numPr>
        <w:rPr>
          <w:rFonts w:ascii="Arial" w:eastAsia="Arial" w:hAnsi="Arial" w:cs="Arial"/>
          <w:color w:val="000000" w:themeColor="text1"/>
        </w:rPr>
      </w:pPr>
      <w:r>
        <w:rPr>
          <w:rFonts w:ascii="Arial" w:eastAsia="Arial" w:hAnsi="Arial" w:cs="Arial"/>
          <w:color w:val="000000" w:themeColor="text1"/>
        </w:rPr>
        <w:t>Receiving</w:t>
      </w:r>
      <w:r w:rsidR="0054108B">
        <w:rPr>
          <w:rFonts w:ascii="Arial" w:eastAsia="Arial" w:hAnsi="Arial" w:cs="Arial"/>
          <w:color w:val="000000" w:themeColor="text1"/>
        </w:rPr>
        <w:t>,</w:t>
      </w:r>
      <w:r w:rsidR="3532C89F" w:rsidRPr="49B5F2E6">
        <w:rPr>
          <w:rFonts w:ascii="Arial" w:eastAsia="Arial" w:hAnsi="Arial" w:cs="Arial"/>
          <w:color w:val="000000" w:themeColor="text1"/>
        </w:rPr>
        <w:t xml:space="preserve"> screen</w:t>
      </w:r>
      <w:r>
        <w:rPr>
          <w:rFonts w:ascii="Arial" w:eastAsia="Arial" w:hAnsi="Arial" w:cs="Arial"/>
          <w:color w:val="000000" w:themeColor="text1"/>
        </w:rPr>
        <w:t>ing</w:t>
      </w:r>
      <w:r w:rsidR="3532C89F" w:rsidRPr="49B5F2E6">
        <w:rPr>
          <w:rFonts w:ascii="Arial" w:eastAsia="Arial" w:hAnsi="Arial" w:cs="Arial"/>
          <w:color w:val="000000" w:themeColor="text1"/>
        </w:rPr>
        <w:t xml:space="preserve"> clients,</w:t>
      </w:r>
      <w:r w:rsidR="0054108B">
        <w:rPr>
          <w:rFonts w:ascii="Arial" w:eastAsia="Arial" w:hAnsi="Arial" w:cs="Arial"/>
          <w:color w:val="000000" w:themeColor="text1"/>
        </w:rPr>
        <w:t xml:space="preserve"> and</w:t>
      </w:r>
      <w:r w:rsidR="3532C89F" w:rsidRPr="49B5F2E6">
        <w:rPr>
          <w:rFonts w:ascii="Arial" w:eastAsia="Arial" w:hAnsi="Arial" w:cs="Arial"/>
          <w:color w:val="000000" w:themeColor="text1"/>
        </w:rPr>
        <w:t xml:space="preserve"> schedul</w:t>
      </w:r>
      <w:r>
        <w:rPr>
          <w:rFonts w:ascii="Arial" w:eastAsia="Arial" w:hAnsi="Arial" w:cs="Arial"/>
          <w:color w:val="000000" w:themeColor="text1"/>
        </w:rPr>
        <w:t>ing</w:t>
      </w:r>
      <w:r w:rsidR="3532C89F" w:rsidRPr="49B5F2E6">
        <w:rPr>
          <w:rFonts w:ascii="Arial" w:eastAsia="Arial" w:hAnsi="Arial" w:cs="Arial"/>
          <w:color w:val="000000" w:themeColor="text1"/>
        </w:rPr>
        <w:t xml:space="preserve"> appointments for professional staff</w:t>
      </w:r>
      <w:r w:rsidR="0054108B">
        <w:rPr>
          <w:rFonts w:ascii="Arial" w:eastAsia="Arial" w:hAnsi="Arial" w:cs="Arial"/>
          <w:color w:val="000000" w:themeColor="text1"/>
        </w:rPr>
        <w:t>.</w:t>
      </w:r>
    </w:p>
    <w:p w14:paraId="4490F139" w14:textId="77777777" w:rsidR="00791B70" w:rsidRDefault="00791B70" w:rsidP="00791B70">
      <w:pPr>
        <w:pStyle w:val="ListParagraph"/>
        <w:rPr>
          <w:rFonts w:ascii="Arial" w:eastAsia="Arial" w:hAnsi="Arial" w:cs="Arial"/>
          <w:color w:val="000000" w:themeColor="text1"/>
        </w:rPr>
      </w:pPr>
    </w:p>
    <w:p w14:paraId="0782E975" w14:textId="5C1340A9" w:rsidR="00791B70" w:rsidRDefault="21145CEE"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Perform</w:t>
      </w:r>
      <w:r w:rsidR="00603AD7">
        <w:rPr>
          <w:rFonts w:ascii="Arial" w:eastAsia="Arial" w:hAnsi="Arial" w:cs="Arial"/>
          <w:color w:val="000000" w:themeColor="text1"/>
        </w:rPr>
        <w:t>ing</w:t>
      </w:r>
      <w:r w:rsidRPr="49B5F2E6">
        <w:rPr>
          <w:rFonts w:ascii="Arial" w:eastAsia="Arial" w:hAnsi="Arial" w:cs="Arial"/>
          <w:color w:val="000000" w:themeColor="text1"/>
        </w:rPr>
        <w:t xml:space="preserve"> limited interviews with potential clients to determine eligibility.</w:t>
      </w:r>
    </w:p>
    <w:p w14:paraId="55B7E39A" w14:textId="77777777" w:rsidR="00791B70" w:rsidRPr="00791B70" w:rsidRDefault="00791B70" w:rsidP="00791B70">
      <w:pPr>
        <w:pStyle w:val="ListParagraph"/>
        <w:rPr>
          <w:rFonts w:ascii="Arial" w:eastAsia="Arial" w:hAnsi="Arial" w:cs="Arial"/>
          <w:color w:val="000000" w:themeColor="text1"/>
        </w:rPr>
      </w:pPr>
    </w:p>
    <w:p w14:paraId="540DEBFC" w14:textId="332AB0BA" w:rsidR="0006193A" w:rsidRDefault="0054108B" w:rsidP="49B5F2E6">
      <w:pPr>
        <w:pStyle w:val="ListParagraph"/>
        <w:numPr>
          <w:ilvl w:val="0"/>
          <w:numId w:val="12"/>
        </w:numPr>
        <w:rPr>
          <w:rFonts w:ascii="Arial" w:eastAsia="Arial" w:hAnsi="Arial" w:cs="Arial"/>
          <w:color w:val="000000" w:themeColor="text1"/>
        </w:rPr>
      </w:pPr>
      <w:r>
        <w:rPr>
          <w:rFonts w:ascii="Arial" w:eastAsia="Arial" w:hAnsi="Arial" w:cs="Arial"/>
          <w:color w:val="000000" w:themeColor="text1"/>
        </w:rPr>
        <w:t>Opening, m</w:t>
      </w:r>
      <w:r w:rsidR="27912B46" w:rsidRPr="49B5F2E6">
        <w:rPr>
          <w:rFonts w:ascii="Arial" w:eastAsia="Arial" w:hAnsi="Arial" w:cs="Arial"/>
          <w:color w:val="000000" w:themeColor="text1"/>
        </w:rPr>
        <w:t>aintain</w:t>
      </w:r>
      <w:r w:rsidR="00603AD7">
        <w:rPr>
          <w:rFonts w:ascii="Arial" w:eastAsia="Arial" w:hAnsi="Arial" w:cs="Arial"/>
          <w:color w:val="000000" w:themeColor="text1"/>
        </w:rPr>
        <w:t>ing</w:t>
      </w:r>
      <w:r>
        <w:rPr>
          <w:rFonts w:ascii="Arial" w:eastAsia="Arial" w:hAnsi="Arial" w:cs="Arial"/>
          <w:color w:val="000000" w:themeColor="text1"/>
        </w:rPr>
        <w:t>,</w:t>
      </w:r>
      <w:r w:rsidR="27912B46" w:rsidRPr="49B5F2E6">
        <w:rPr>
          <w:rFonts w:ascii="Arial" w:eastAsia="Arial" w:hAnsi="Arial" w:cs="Arial"/>
          <w:color w:val="000000" w:themeColor="text1"/>
        </w:rPr>
        <w:t xml:space="preserve"> and organiz</w:t>
      </w:r>
      <w:r w:rsidR="00603AD7">
        <w:rPr>
          <w:rFonts w:ascii="Arial" w:eastAsia="Arial" w:hAnsi="Arial" w:cs="Arial"/>
          <w:color w:val="000000" w:themeColor="text1"/>
        </w:rPr>
        <w:t>ing</w:t>
      </w:r>
      <w:r>
        <w:rPr>
          <w:rFonts w:ascii="Arial" w:eastAsia="Arial" w:hAnsi="Arial" w:cs="Arial"/>
          <w:color w:val="000000" w:themeColor="text1"/>
        </w:rPr>
        <w:t xml:space="preserve"> paper and </w:t>
      </w:r>
      <w:r w:rsidR="27912B46" w:rsidRPr="49B5F2E6">
        <w:rPr>
          <w:rFonts w:ascii="Arial" w:eastAsia="Arial" w:hAnsi="Arial" w:cs="Arial"/>
          <w:color w:val="000000" w:themeColor="text1"/>
        </w:rPr>
        <w:t>digital client files, triag</w:t>
      </w:r>
      <w:r w:rsidR="00603AD7">
        <w:rPr>
          <w:rFonts w:ascii="Arial" w:eastAsia="Arial" w:hAnsi="Arial" w:cs="Arial"/>
          <w:color w:val="000000" w:themeColor="text1"/>
        </w:rPr>
        <w:t>ing</w:t>
      </w:r>
      <w:r w:rsidR="27912B46" w:rsidRPr="49B5F2E6">
        <w:rPr>
          <w:rFonts w:ascii="Arial" w:eastAsia="Arial" w:hAnsi="Arial" w:cs="Arial"/>
          <w:color w:val="000000" w:themeColor="text1"/>
        </w:rPr>
        <w:t xml:space="preserve"> emails, schedul</w:t>
      </w:r>
      <w:r w:rsidR="00603AD7">
        <w:rPr>
          <w:rFonts w:ascii="Arial" w:eastAsia="Arial" w:hAnsi="Arial" w:cs="Arial"/>
          <w:color w:val="000000" w:themeColor="text1"/>
        </w:rPr>
        <w:t>ing</w:t>
      </w:r>
      <w:r w:rsidR="27912B46" w:rsidRPr="49B5F2E6">
        <w:rPr>
          <w:rFonts w:ascii="Arial" w:eastAsia="Arial" w:hAnsi="Arial" w:cs="Arial"/>
          <w:color w:val="000000" w:themeColor="text1"/>
        </w:rPr>
        <w:t xml:space="preserve"> meetings, </w:t>
      </w:r>
      <w:r w:rsidR="4AF4EE4A" w:rsidRPr="49B5F2E6">
        <w:rPr>
          <w:rFonts w:ascii="Arial" w:eastAsia="Arial" w:hAnsi="Arial" w:cs="Arial"/>
          <w:color w:val="000000" w:themeColor="text1"/>
        </w:rPr>
        <w:t>prepar</w:t>
      </w:r>
      <w:r w:rsidR="00603AD7">
        <w:rPr>
          <w:rFonts w:ascii="Arial" w:eastAsia="Arial" w:hAnsi="Arial" w:cs="Arial"/>
          <w:color w:val="000000" w:themeColor="text1"/>
        </w:rPr>
        <w:t>ing</w:t>
      </w:r>
      <w:r w:rsidR="27912B46" w:rsidRPr="49B5F2E6">
        <w:rPr>
          <w:rFonts w:ascii="Arial" w:eastAsia="Arial" w:hAnsi="Arial" w:cs="Arial"/>
          <w:color w:val="000000" w:themeColor="text1"/>
        </w:rPr>
        <w:t xml:space="preserve"> documents, </w:t>
      </w:r>
      <w:r w:rsidR="58F2EAA7" w:rsidRPr="49B5F2E6">
        <w:rPr>
          <w:rFonts w:ascii="Arial" w:eastAsia="Arial" w:hAnsi="Arial" w:cs="Arial"/>
          <w:color w:val="000000" w:themeColor="text1"/>
        </w:rPr>
        <w:t>organiz</w:t>
      </w:r>
      <w:r w:rsidR="00603AD7">
        <w:rPr>
          <w:rFonts w:ascii="Arial" w:eastAsia="Arial" w:hAnsi="Arial" w:cs="Arial"/>
          <w:color w:val="000000" w:themeColor="text1"/>
        </w:rPr>
        <w:t>ing</w:t>
      </w:r>
      <w:r w:rsidR="58F2EAA7" w:rsidRPr="49B5F2E6">
        <w:rPr>
          <w:rFonts w:ascii="Arial" w:eastAsia="Arial" w:hAnsi="Arial" w:cs="Arial"/>
          <w:color w:val="000000" w:themeColor="text1"/>
        </w:rPr>
        <w:t xml:space="preserve"> court </w:t>
      </w:r>
      <w:r w:rsidR="27912B46" w:rsidRPr="49B5F2E6">
        <w:rPr>
          <w:rFonts w:ascii="Arial" w:eastAsia="Arial" w:hAnsi="Arial" w:cs="Arial"/>
          <w:color w:val="000000" w:themeColor="text1"/>
        </w:rPr>
        <w:t>filing</w:t>
      </w:r>
      <w:r w:rsidR="6520F078" w:rsidRPr="49B5F2E6">
        <w:rPr>
          <w:rFonts w:ascii="Arial" w:eastAsia="Arial" w:hAnsi="Arial" w:cs="Arial"/>
          <w:color w:val="000000" w:themeColor="text1"/>
        </w:rPr>
        <w:t>s</w:t>
      </w:r>
      <w:r w:rsidR="27912B46" w:rsidRPr="49B5F2E6">
        <w:rPr>
          <w:rFonts w:ascii="Arial" w:eastAsia="Arial" w:hAnsi="Arial" w:cs="Arial"/>
          <w:color w:val="000000" w:themeColor="text1"/>
        </w:rPr>
        <w:t xml:space="preserve">, </w:t>
      </w:r>
      <w:r w:rsidR="05E972B5" w:rsidRPr="49B5F2E6">
        <w:rPr>
          <w:rFonts w:ascii="Arial" w:eastAsia="Arial" w:hAnsi="Arial" w:cs="Arial"/>
          <w:color w:val="000000" w:themeColor="text1"/>
        </w:rPr>
        <w:t>compil</w:t>
      </w:r>
      <w:r w:rsidR="00603AD7">
        <w:rPr>
          <w:rFonts w:ascii="Arial" w:eastAsia="Arial" w:hAnsi="Arial" w:cs="Arial"/>
          <w:color w:val="000000" w:themeColor="text1"/>
        </w:rPr>
        <w:t>ing</w:t>
      </w:r>
      <w:r w:rsidR="29462CFD" w:rsidRPr="49B5F2E6">
        <w:rPr>
          <w:rFonts w:ascii="Arial" w:eastAsia="Arial" w:hAnsi="Arial" w:cs="Arial"/>
          <w:color w:val="000000" w:themeColor="text1"/>
        </w:rPr>
        <w:t xml:space="preserve"> and </w:t>
      </w:r>
      <w:r w:rsidR="00603AD7">
        <w:rPr>
          <w:rFonts w:ascii="Arial" w:eastAsia="Arial" w:hAnsi="Arial" w:cs="Arial"/>
          <w:color w:val="000000" w:themeColor="text1"/>
        </w:rPr>
        <w:t>organizing</w:t>
      </w:r>
      <w:r w:rsidR="29462CFD" w:rsidRPr="49B5F2E6">
        <w:rPr>
          <w:rFonts w:ascii="Arial" w:eastAsia="Arial" w:hAnsi="Arial" w:cs="Arial"/>
          <w:color w:val="000000" w:themeColor="text1"/>
        </w:rPr>
        <w:t xml:space="preserve"> information and data for review, and </w:t>
      </w:r>
      <w:r w:rsidR="0A48491F" w:rsidRPr="49B5F2E6">
        <w:rPr>
          <w:rFonts w:ascii="Arial" w:eastAsia="Arial" w:hAnsi="Arial" w:cs="Arial"/>
          <w:color w:val="000000" w:themeColor="text1"/>
        </w:rPr>
        <w:t>perform</w:t>
      </w:r>
      <w:r w:rsidR="00603AD7">
        <w:rPr>
          <w:rFonts w:ascii="Arial" w:eastAsia="Arial" w:hAnsi="Arial" w:cs="Arial"/>
          <w:color w:val="000000" w:themeColor="text1"/>
        </w:rPr>
        <w:t>ing</w:t>
      </w:r>
      <w:r w:rsidR="29462CFD" w:rsidRPr="49B5F2E6">
        <w:rPr>
          <w:rFonts w:ascii="Arial" w:eastAsia="Arial" w:hAnsi="Arial" w:cs="Arial"/>
          <w:color w:val="000000" w:themeColor="text1"/>
        </w:rPr>
        <w:t xml:space="preserve"> simple administrative tasks for sen</w:t>
      </w:r>
      <w:r w:rsidR="28354623" w:rsidRPr="49B5F2E6">
        <w:rPr>
          <w:rFonts w:ascii="Arial" w:eastAsia="Arial" w:hAnsi="Arial" w:cs="Arial"/>
          <w:color w:val="000000" w:themeColor="text1"/>
        </w:rPr>
        <w:t>ior management</w:t>
      </w:r>
      <w:r w:rsidR="760ECB70" w:rsidRPr="49B5F2E6">
        <w:rPr>
          <w:rFonts w:ascii="Arial" w:eastAsia="Arial" w:hAnsi="Arial" w:cs="Arial"/>
          <w:color w:val="000000" w:themeColor="text1"/>
        </w:rPr>
        <w:t xml:space="preserve">. </w:t>
      </w:r>
    </w:p>
    <w:p w14:paraId="76C2F692" w14:textId="77777777" w:rsidR="001619F1" w:rsidRPr="001619F1" w:rsidRDefault="001619F1" w:rsidP="001619F1">
      <w:pPr>
        <w:pStyle w:val="ListParagraph"/>
        <w:rPr>
          <w:rFonts w:ascii="Arial" w:eastAsia="Arial" w:hAnsi="Arial" w:cs="Arial"/>
          <w:color w:val="000000" w:themeColor="text1"/>
        </w:rPr>
      </w:pPr>
    </w:p>
    <w:p w14:paraId="4CE1D1BB" w14:textId="77777777" w:rsidR="001619F1" w:rsidRDefault="001619F1" w:rsidP="001619F1">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Prepar</w:t>
      </w:r>
      <w:r>
        <w:rPr>
          <w:rFonts w:ascii="Arial" w:eastAsia="Arial" w:hAnsi="Arial" w:cs="Arial"/>
          <w:color w:val="000000" w:themeColor="text1"/>
        </w:rPr>
        <w:t>ing</w:t>
      </w:r>
      <w:r w:rsidRPr="49B5F2E6">
        <w:rPr>
          <w:rFonts w:ascii="Arial" w:eastAsia="Arial" w:hAnsi="Arial" w:cs="Arial"/>
          <w:color w:val="000000" w:themeColor="text1"/>
        </w:rPr>
        <w:t xml:space="preserve"> legal papers and correspondence of a legal nature such as complaints, motions, and subpoenas from draft under direction of attorney or paralegal. </w:t>
      </w:r>
    </w:p>
    <w:p w14:paraId="49ADDB4E" w14:textId="77777777" w:rsidR="00791B70" w:rsidRDefault="00791B70" w:rsidP="00791B70">
      <w:pPr>
        <w:pStyle w:val="ListParagraph"/>
        <w:rPr>
          <w:rFonts w:ascii="Arial" w:eastAsia="Arial" w:hAnsi="Arial" w:cs="Arial"/>
          <w:color w:val="000000" w:themeColor="text1"/>
        </w:rPr>
      </w:pPr>
    </w:p>
    <w:p w14:paraId="206AF8EC" w14:textId="7A93055A" w:rsidR="0006193A" w:rsidRDefault="760ECB70"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Proofread</w:t>
      </w:r>
      <w:r w:rsidR="00603AD7">
        <w:rPr>
          <w:rFonts w:ascii="Arial" w:eastAsia="Arial" w:hAnsi="Arial" w:cs="Arial"/>
          <w:color w:val="000000" w:themeColor="text1"/>
        </w:rPr>
        <w:t>ing</w:t>
      </w:r>
      <w:r w:rsidRPr="49B5F2E6">
        <w:rPr>
          <w:rFonts w:ascii="Arial" w:eastAsia="Arial" w:hAnsi="Arial" w:cs="Arial"/>
          <w:color w:val="000000" w:themeColor="text1"/>
        </w:rPr>
        <w:t xml:space="preserve"> and correct</w:t>
      </w:r>
      <w:r w:rsidR="00603AD7">
        <w:rPr>
          <w:rFonts w:ascii="Arial" w:eastAsia="Arial" w:hAnsi="Arial" w:cs="Arial"/>
          <w:color w:val="000000" w:themeColor="text1"/>
        </w:rPr>
        <w:t>ing</w:t>
      </w:r>
      <w:r w:rsidRPr="49B5F2E6">
        <w:rPr>
          <w:rFonts w:ascii="Arial" w:eastAsia="Arial" w:hAnsi="Arial" w:cs="Arial"/>
          <w:color w:val="000000" w:themeColor="text1"/>
        </w:rPr>
        <w:t xml:space="preserve"> prepared materials for grammar, format, completeness, and content.</w:t>
      </w:r>
    </w:p>
    <w:p w14:paraId="3216B499" w14:textId="77777777" w:rsidR="00791B70" w:rsidRPr="00791B70" w:rsidRDefault="00791B70" w:rsidP="00791B70">
      <w:pPr>
        <w:pStyle w:val="ListParagraph"/>
        <w:rPr>
          <w:rFonts w:ascii="Arial" w:eastAsia="Arial" w:hAnsi="Arial" w:cs="Arial"/>
          <w:color w:val="000000" w:themeColor="text1"/>
        </w:rPr>
      </w:pPr>
    </w:p>
    <w:p w14:paraId="1DC23FAF" w14:textId="241082C1" w:rsidR="0006193A" w:rsidRDefault="760ECB70"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Enter</w:t>
      </w:r>
      <w:r w:rsidR="00603AD7">
        <w:rPr>
          <w:rFonts w:ascii="Arial" w:eastAsia="Arial" w:hAnsi="Arial" w:cs="Arial"/>
          <w:color w:val="000000" w:themeColor="text1"/>
        </w:rPr>
        <w:t>ing</w:t>
      </w:r>
      <w:r w:rsidRPr="49B5F2E6">
        <w:rPr>
          <w:rFonts w:ascii="Arial" w:eastAsia="Arial" w:hAnsi="Arial" w:cs="Arial"/>
          <w:color w:val="000000" w:themeColor="text1"/>
        </w:rPr>
        <w:t>, retriev</w:t>
      </w:r>
      <w:r w:rsidR="00603AD7">
        <w:rPr>
          <w:rFonts w:ascii="Arial" w:eastAsia="Arial" w:hAnsi="Arial" w:cs="Arial"/>
          <w:color w:val="000000" w:themeColor="text1"/>
        </w:rPr>
        <w:t>ing</w:t>
      </w:r>
      <w:r w:rsidRPr="49B5F2E6">
        <w:rPr>
          <w:rFonts w:ascii="Arial" w:eastAsia="Arial" w:hAnsi="Arial" w:cs="Arial"/>
          <w:color w:val="000000" w:themeColor="text1"/>
        </w:rPr>
        <w:t>, updat</w:t>
      </w:r>
      <w:r w:rsidR="00603AD7">
        <w:rPr>
          <w:rFonts w:ascii="Arial" w:eastAsia="Arial" w:hAnsi="Arial" w:cs="Arial"/>
          <w:color w:val="000000" w:themeColor="text1"/>
        </w:rPr>
        <w:t>ing</w:t>
      </w:r>
      <w:r w:rsidRPr="49B5F2E6">
        <w:rPr>
          <w:rFonts w:ascii="Arial" w:eastAsia="Arial" w:hAnsi="Arial" w:cs="Arial"/>
          <w:color w:val="000000" w:themeColor="text1"/>
        </w:rPr>
        <w:t xml:space="preserve">, </w:t>
      </w:r>
      <w:r w:rsidR="00603AD7" w:rsidRPr="49B5F2E6">
        <w:rPr>
          <w:rFonts w:ascii="Arial" w:eastAsia="Arial" w:hAnsi="Arial" w:cs="Arial"/>
          <w:color w:val="000000" w:themeColor="text1"/>
        </w:rPr>
        <w:t>verify</w:t>
      </w:r>
      <w:r w:rsidR="00603AD7">
        <w:rPr>
          <w:rFonts w:ascii="Arial" w:eastAsia="Arial" w:hAnsi="Arial" w:cs="Arial"/>
          <w:color w:val="000000" w:themeColor="text1"/>
        </w:rPr>
        <w:t>ing</w:t>
      </w:r>
      <w:r w:rsidRPr="49B5F2E6">
        <w:rPr>
          <w:rFonts w:ascii="Arial" w:eastAsia="Arial" w:hAnsi="Arial" w:cs="Arial"/>
          <w:color w:val="000000" w:themeColor="text1"/>
        </w:rPr>
        <w:t>, and delet</w:t>
      </w:r>
      <w:r w:rsidR="00603AD7">
        <w:rPr>
          <w:rFonts w:ascii="Arial" w:eastAsia="Arial" w:hAnsi="Arial" w:cs="Arial"/>
          <w:color w:val="000000" w:themeColor="text1"/>
        </w:rPr>
        <w:t>ing</w:t>
      </w:r>
      <w:r w:rsidRPr="49B5F2E6">
        <w:rPr>
          <w:rFonts w:ascii="Arial" w:eastAsia="Arial" w:hAnsi="Arial" w:cs="Arial"/>
          <w:color w:val="000000" w:themeColor="text1"/>
        </w:rPr>
        <w:t xml:space="preserve"> information from electronic file</w:t>
      </w:r>
      <w:r w:rsidR="3D4C4A81" w:rsidRPr="49B5F2E6">
        <w:rPr>
          <w:rFonts w:ascii="Arial" w:eastAsia="Arial" w:hAnsi="Arial" w:cs="Arial"/>
          <w:color w:val="000000" w:themeColor="text1"/>
        </w:rPr>
        <w:t>s.</w:t>
      </w:r>
    </w:p>
    <w:p w14:paraId="1CB6920D" w14:textId="77777777" w:rsidR="00791B70" w:rsidRDefault="00791B70" w:rsidP="00791B70">
      <w:pPr>
        <w:pStyle w:val="ListParagraph"/>
        <w:rPr>
          <w:rFonts w:ascii="Arial" w:eastAsia="Arial" w:hAnsi="Arial" w:cs="Arial"/>
          <w:color w:val="000000" w:themeColor="text1"/>
        </w:rPr>
      </w:pPr>
    </w:p>
    <w:p w14:paraId="1960AB07" w14:textId="60F02D34" w:rsidR="0006193A" w:rsidRDefault="3D4C4A81"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Sort</w:t>
      </w:r>
      <w:r w:rsidR="00603AD7">
        <w:rPr>
          <w:rFonts w:ascii="Arial" w:eastAsia="Arial" w:hAnsi="Arial" w:cs="Arial"/>
          <w:color w:val="000000" w:themeColor="text1"/>
        </w:rPr>
        <w:t>ing</w:t>
      </w:r>
      <w:r w:rsidRPr="49B5F2E6">
        <w:rPr>
          <w:rFonts w:ascii="Arial" w:eastAsia="Arial" w:hAnsi="Arial" w:cs="Arial"/>
          <w:color w:val="000000" w:themeColor="text1"/>
        </w:rPr>
        <w:t>, open</w:t>
      </w:r>
      <w:r w:rsidR="00603AD7">
        <w:rPr>
          <w:rFonts w:ascii="Arial" w:eastAsia="Arial" w:hAnsi="Arial" w:cs="Arial"/>
          <w:color w:val="000000" w:themeColor="text1"/>
        </w:rPr>
        <w:t>ing</w:t>
      </w:r>
      <w:r w:rsidRPr="49B5F2E6">
        <w:rPr>
          <w:rFonts w:ascii="Arial" w:eastAsia="Arial" w:hAnsi="Arial" w:cs="Arial"/>
          <w:color w:val="000000" w:themeColor="text1"/>
        </w:rPr>
        <w:t>, and distribut</w:t>
      </w:r>
      <w:r w:rsidR="00603AD7">
        <w:rPr>
          <w:rFonts w:ascii="Arial" w:eastAsia="Arial" w:hAnsi="Arial" w:cs="Arial"/>
          <w:color w:val="000000" w:themeColor="text1"/>
        </w:rPr>
        <w:t>ing</w:t>
      </w:r>
      <w:r w:rsidRPr="49B5F2E6">
        <w:rPr>
          <w:rFonts w:ascii="Arial" w:eastAsia="Arial" w:hAnsi="Arial" w:cs="Arial"/>
          <w:color w:val="000000" w:themeColor="text1"/>
        </w:rPr>
        <w:t xml:space="preserve"> incoming mail to staff; associat</w:t>
      </w:r>
      <w:r w:rsidR="004A7709">
        <w:rPr>
          <w:rFonts w:ascii="Arial" w:eastAsia="Arial" w:hAnsi="Arial" w:cs="Arial"/>
          <w:color w:val="000000" w:themeColor="text1"/>
        </w:rPr>
        <w:t>ing</w:t>
      </w:r>
      <w:r w:rsidRPr="49B5F2E6">
        <w:rPr>
          <w:rFonts w:ascii="Arial" w:eastAsia="Arial" w:hAnsi="Arial" w:cs="Arial"/>
          <w:color w:val="000000" w:themeColor="text1"/>
        </w:rPr>
        <w:t xml:space="preserve"> incoming correspondence with files or related materials needed for meetings, correspondence, and reports.</w:t>
      </w:r>
    </w:p>
    <w:p w14:paraId="230DC807" w14:textId="77777777" w:rsidR="00791B70" w:rsidRDefault="00791B70" w:rsidP="00791B70">
      <w:pPr>
        <w:pStyle w:val="ListParagraph"/>
        <w:rPr>
          <w:rFonts w:ascii="Arial" w:eastAsia="Arial" w:hAnsi="Arial" w:cs="Arial"/>
          <w:color w:val="000000" w:themeColor="text1"/>
        </w:rPr>
      </w:pPr>
    </w:p>
    <w:p w14:paraId="1C86214D" w14:textId="032419B2" w:rsidR="0006193A" w:rsidRDefault="3D4C4A81"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Maintain</w:t>
      </w:r>
      <w:r w:rsidR="00603AD7">
        <w:rPr>
          <w:rFonts w:ascii="Arial" w:eastAsia="Arial" w:hAnsi="Arial" w:cs="Arial"/>
          <w:color w:val="000000" w:themeColor="text1"/>
        </w:rPr>
        <w:t>ing</w:t>
      </w:r>
      <w:r w:rsidRPr="49B5F2E6">
        <w:rPr>
          <w:rFonts w:ascii="Arial" w:eastAsia="Arial" w:hAnsi="Arial" w:cs="Arial"/>
          <w:color w:val="000000" w:themeColor="text1"/>
        </w:rPr>
        <w:t xml:space="preserve"> confidentiality of documents and information received.</w:t>
      </w:r>
    </w:p>
    <w:p w14:paraId="62BF7D12" w14:textId="77777777" w:rsidR="00791B70" w:rsidRDefault="00791B70" w:rsidP="00791B70">
      <w:pPr>
        <w:pStyle w:val="ListParagraph"/>
        <w:rPr>
          <w:rFonts w:ascii="Arial" w:eastAsia="Arial" w:hAnsi="Arial" w:cs="Arial"/>
          <w:color w:val="000000" w:themeColor="text1"/>
        </w:rPr>
      </w:pPr>
    </w:p>
    <w:p w14:paraId="175D3556" w14:textId="75E46384" w:rsidR="0006193A" w:rsidRDefault="3D4C4A81"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Keep</w:t>
      </w:r>
      <w:r w:rsidR="00603AD7">
        <w:rPr>
          <w:rFonts w:ascii="Arial" w:eastAsia="Arial" w:hAnsi="Arial" w:cs="Arial"/>
          <w:color w:val="000000" w:themeColor="text1"/>
        </w:rPr>
        <w:t>ing</w:t>
      </w:r>
      <w:r w:rsidRPr="49B5F2E6">
        <w:rPr>
          <w:rFonts w:ascii="Arial" w:eastAsia="Arial" w:hAnsi="Arial" w:cs="Arial"/>
          <w:color w:val="000000" w:themeColor="text1"/>
        </w:rPr>
        <w:t xml:space="preserve"> informed of office details and advis</w:t>
      </w:r>
      <w:r w:rsidR="00603AD7">
        <w:rPr>
          <w:rFonts w:ascii="Arial" w:eastAsia="Arial" w:hAnsi="Arial" w:cs="Arial"/>
          <w:color w:val="000000" w:themeColor="text1"/>
        </w:rPr>
        <w:t>ing</w:t>
      </w:r>
      <w:r w:rsidRPr="49B5F2E6">
        <w:rPr>
          <w:rFonts w:ascii="Arial" w:eastAsia="Arial" w:hAnsi="Arial" w:cs="Arial"/>
          <w:color w:val="000000" w:themeColor="text1"/>
        </w:rPr>
        <w:t xml:space="preserve"> management of </w:t>
      </w:r>
      <w:r w:rsidR="0054108B">
        <w:rPr>
          <w:rFonts w:ascii="Arial" w:eastAsia="Arial" w:hAnsi="Arial" w:cs="Arial"/>
          <w:color w:val="000000" w:themeColor="text1"/>
        </w:rPr>
        <w:t>issues</w:t>
      </w:r>
      <w:r w:rsidRPr="49B5F2E6">
        <w:rPr>
          <w:rFonts w:ascii="Arial" w:eastAsia="Arial" w:hAnsi="Arial" w:cs="Arial"/>
          <w:color w:val="000000" w:themeColor="text1"/>
        </w:rPr>
        <w:t>.</w:t>
      </w:r>
    </w:p>
    <w:p w14:paraId="14F7F46D" w14:textId="77777777" w:rsidR="00791B70" w:rsidRDefault="00791B70" w:rsidP="00791B70">
      <w:pPr>
        <w:pStyle w:val="ListParagraph"/>
        <w:rPr>
          <w:rFonts w:ascii="Arial" w:eastAsia="Arial" w:hAnsi="Arial" w:cs="Arial"/>
          <w:color w:val="000000" w:themeColor="text1"/>
        </w:rPr>
      </w:pPr>
    </w:p>
    <w:p w14:paraId="3A5D62EB" w14:textId="133B48F2" w:rsidR="0006193A" w:rsidRDefault="3D4C4A81"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Determin</w:t>
      </w:r>
      <w:r w:rsidR="00603AD7">
        <w:rPr>
          <w:rFonts w:ascii="Arial" w:eastAsia="Arial" w:hAnsi="Arial" w:cs="Arial"/>
          <w:color w:val="000000" w:themeColor="text1"/>
        </w:rPr>
        <w:t>ing</w:t>
      </w:r>
      <w:r w:rsidRPr="49B5F2E6">
        <w:rPr>
          <w:rFonts w:ascii="Arial" w:eastAsia="Arial" w:hAnsi="Arial" w:cs="Arial"/>
          <w:color w:val="000000" w:themeColor="text1"/>
        </w:rPr>
        <w:t xml:space="preserve"> needs and order</w:t>
      </w:r>
      <w:r w:rsidR="00603AD7">
        <w:rPr>
          <w:rFonts w:ascii="Arial" w:eastAsia="Arial" w:hAnsi="Arial" w:cs="Arial"/>
          <w:color w:val="000000" w:themeColor="text1"/>
        </w:rPr>
        <w:t>ing</w:t>
      </w:r>
      <w:r w:rsidRPr="49B5F2E6">
        <w:rPr>
          <w:rFonts w:ascii="Arial" w:eastAsia="Arial" w:hAnsi="Arial" w:cs="Arial"/>
          <w:color w:val="000000" w:themeColor="text1"/>
        </w:rPr>
        <w:t xml:space="preserve"> office supplies, equipment, </w:t>
      </w:r>
      <w:r w:rsidR="60B00D85" w:rsidRPr="49B5F2E6">
        <w:rPr>
          <w:rFonts w:ascii="Arial" w:eastAsia="Arial" w:hAnsi="Arial" w:cs="Arial"/>
          <w:color w:val="000000" w:themeColor="text1"/>
        </w:rPr>
        <w:t>repair,</w:t>
      </w:r>
      <w:r w:rsidRPr="49B5F2E6">
        <w:rPr>
          <w:rFonts w:ascii="Arial" w:eastAsia="Arial" w:hAnsi="Arial" w:cs="Arial"/>
          <w:color w:val="000000" w:themeColor="text1"/>
        </w:rPr>
        <w:t xml:space="preserve"> and </w:t>
      </w:r>
      <w:r w:rsidR="469D4FF5" w:rsidRPr="49B5F2E6">
        <w:rPr>
          <w:rFonts w:ascii="Arial" w:eastAsia="Arial" w:hAnsi="Arial" w:cs="Arial"/>
          <w:color w:val="000000" w:themeColor="text1"/>
        </w:rPr>
        <w:t>maintenance</w:t>
      </w:r>
      <w:r w:rsidRPr="49B5F2E6">
        <w:rPr>
          <w:rFonts w:ascii="Arial" w:eastAsia="Arial" w:hAnsi="Arial" w:cs="Arial"/>
          <w:color w:val="000000" w:themeColor="text1"/>
        </w:rPr>
        <w:t xml:space="preserve"> services </w:t>
      </w:r>
      <w:r w:rsidR="0054108B">
        <w:rPr>
          <w:rFonts w:ascii="Arial" w:eastAsia="Arial" w:hAnsi="Arial" w:cs="Arial"/>
          <w:color w:val="000000" w:themeColor="text1"/>
        </w:rPr>
        <w:t>per LASP policies and procedures</w:t>
      </w:r>
      <w:r w:rsidRPr="49B5F2E6">
        <w:rPr>
          <w:rFonts w:ascii="Arial" w:eastAsia="Arial" w:hAnsi="Arial" w:cs="Arial"/>
          <w:color w:val="000000" w:themeColor="text1"/>
        </w:rPr>
        <w:t>.</w:t>
      </w:r>
    </w:p>
    <w:p w14:paraId="10FB6D49" w14:textId="77777777" w:rsidR="00603AD7" w:rsidRPr="00603AD7" w:rsidRDefault="00603AD7" w:rsidP="00603AD7">
      <w:pPr>
        <w:pStyle w:val="ListParagraph"/>
        <w:rPr>
          <w:rFonts w:ascii="Arial" w:eastAsia="Arial" w:hAnsi="Arial" w:cs="Arial"/>
          <w:color w:val="000000" w:themeColor="text1"/>
        </w:rPr>
      </w:pPr>
    </w:p>
    <w:p w14:paraId="5F2DF307" w14:textId="3BA83101" w:rsidR="0006193A" w:rsidRDefault="001619F1" w:rsidP="49B5F2E6">
      <w:pPr>
        <w:pStyle w:val="ListParagraph"/>
        <w:numPr>
          <w:ilvl w:val="0"/>
          <w:numId w:val="12"/>
        </w:numPr>
        <w:rPr>
          <w:rFonts w:ascii="Arial" w:eastAsia="Arial" w:hAnsi="Arial" w:cs="Arial"/>
          <w:color w:val="000000" w:themeColor="text1"/>
        </w:rPr>
      </w:pPr>
      <w:r>
        <w:rPr>
          <w:rFonts w:ascii="Arial" w:eastAsia="Arial" w:hAnsi="Arial" w:cs="Arial"/>
          <w:color w:val="000000" w:themeColor="text1"/>
        </w:rPr>
        <w:lastRenderedPageBreak/>
        <w:t>Answering, screening, and r</w:t>
      </w:r>
      <w:r w:rsidR="21145CEE" w:rsidRPr="49B5F2E6">
        <w:rPr>
          <w:rFonts w:ascii="Arial" w:eastAsia="Arial" w:hAnsi="Arial" w:cs="Arial"/>
          <w:color w:val="000000" w:themeColor="text1"/>
        </w:rPr>
        <w:t>out</w:t>
      </w:r>
      <w:r w:rsidR="00603AD7">
        <w:rPr>
          <w:rFonts w:ascii="Arial" w:eastAsia="Arial" w:hAnsi="Arial" w:cs="Arial"/>
          <w:color w:val="000000" w:themeColor="text1"/>
        </w:rPr>
        <w:t>ing</w:t>
      </w:r>
      <w:r w:rsidR="21145CEE" w:rsidRPr="49B5F2E6">
        <w:rPr>
          <w:rFonts w:ascii="Arial" w:eastAsia="Arial" w:hAnsi="Arial" w:cs="Arial"/>
          <w:color w:val="000000" w:themeColor="text1"/>
        </w:rPr>
        <w:t xml:space="preserve"> incoming calls</w:t>
      </w:r>
      <w:r>
        <w:rPr>
          <w:rFonts w:ascii="Arial" w:eastAsia="Arial" w:hAnsi="Arial" w:cs="Arial"/>
          <w:color w:val="000000" w:themeColor="text1"/>
        </w:rPr>
        <w:t xml:space="preserve"> and providing information to callers on LASP procedures.</w:t>
      </w:r>
      <w:r w:rsidR="21145CEE" w:rsidRPr="49B5F2E6">
        <w:rPr>
          <w:rFonts w:ascii="Arial" w:eastAsia="Arial" w:hAnsi="Arial" w:cs="Arial"/>
          <w:color w:val="000000" w:themeColor="text1"/>
        </w:rPr>
        <w:t xml:space="preserve"> </w:t>
      </w:r>
    </w:p>
    <w:p w14:paraId="0768C80D" w14:textId="77777777" w:rsidR="00791B70" w:rsidRDefault="00791B70" w:rsidP="00791B70">
      <w:pPr>
        <w:pStyle w:val="ListParagraph"/>
        <w:rPr>
          <w:rFonts w:ascii="Arial" w:eastAsia="Arial" w:hAnsi="Arial" w:cs="Arial"/>
          <w:color w:val="000000" w:themeColor="text1"/>
        </w:rPr>
      </w:pPr>
    </w:p>
    <w:p w14:paraId="01FD606F" w14:textId="2BE3AA6F" w:rsidR="00791B70" w:rsidRPr="005A61D7" w:rsidRDefault="001619F1" w:rsidP="00791B70">
      <w:pPr>
        <w:pStyle w:val="ListParagraph"/>
        <w:numPr>
          <w:ilvl w:val="0"/>
          <w:numId w:val="12"/>
        </w:numPr>
        <w:rPr>
          <w:rFonts w:ascii="Arial" w:eastAsia="Arial" w:hAnsi="Arial" w:cs="Arial"/>
          <w:color w:val="000000" w:themeColor="text1"/>
        </w:rPr>
      </w:pPr>
      <w:r w:rsidRPr="005A61D7">
        <w:rPr>
          <w:rFonts w:ascii="Arial" w:eastAsia="Arial" w:hAnsi="Arial" w:cs="Arial"/>
          <w:color w:val="000000" w:themeColor="text1"/>
        </w:rPr>
        <w:t>D</w:t>
      </w:r>
      <w:r w:rsidR="21145CEE" w:rsidRPr="005A61D7">
        <w:rPr>
          <w:rFonts w:ascii="Arial" w:eastAsia="Arial" w:hAnsi="Arial" w:cs="Arial"/>
          <w:color w:val="000000" w:themeColor="text1"/>
        </w:rPr>
        <w:t>istribut</w:t>
      </w:r>
      <w:r w:rsidR="00603AD7" w:rsidRPr="005A61D7">
        <w:rPr>
          <w:rFonts w:ascii="Arial" w:eastAsia="Arial" w:hAnsi="Arial" w:cs="Arial"/>
          <w:color w:val="000000" w:themeColor="text1"/>
        </w:rPr>
        <w:t>ing</w:t>
      </w:r>
      <w:r w:rsidR="21145CEE" w:rsidRPr="005A61D7">
        <w:rPr>
          <w:rFonts w:ascii="Arial" w:eastAsia="Arial" w:hAnsi="Arial" w:cs="Arial"/>
          <w:color w:val="000000" w:themeColor="text1"/>
        </w:rPr>
        <w:t xml:space="preserve"> assigned cases from the </w:t>
      </w:r>
      <w:r w:rsidR="7191DD77" w:rsidRPr="005A61D7">
        <w:rPr>
          <w:rFonts w:ascii="Arial" w:eastAsia="Arial" w:hAnsi="Arial" w:cs="Arial"/>
          <w:color w:val="000000" w:themeColor="text1"/>
        </w:rPr>
        <w:t xml:space="preserve">LASP’s </w:t>
      </w:r>
      <w:r w:rsidR="21145CEE" w:rsidRPr="005A61D7">
        <w:rPr>
          <w:rFonts w:ascii="Arial" w:eastAsia="Arial" w:hAnsi="Arial" w:cs="Arial"/>
          <w:color w:val="000000" w:themeColor="text1"/>
        </w:rPr>
        <w:t>Helpline to advocates and send</w:t>
      </w:r>
      <w:r w:rsidR="00603AD7" w:rsidRPr="005A61D7">
        <w:rPr>
          <w:rFonts w:ascii="Arial" w:eastAsia="Arial" w:hAnsi="Arial" w:cs="Arial"/>
          <w:color w:val="000000" w:themeColor="text1"/>
        </w:rPr>
        <w:t>ing</w:t>
      </w:r>
      <w:r w:rsidR="21145CEE" w:rsidRPr="005A61D7">
        <w:rPr>
          <w:rFonts w:ascii="Arial" w:eastAsia="Arial" w:hAnsi="Arial" w:cs="Arial"/>
          <w:color w:val="000000" w:themeColor="text1"/>
        </w:rPr>
        <w:t xml:space="preserve"> case intake documents to clients for signature.</w:t>
      </w:r>
    </w:p>
    <w:p w14:paraId="70693DF7" w14:textId="77777777" w:rsidR="00791B70" w:rsidRDefault="00791B70" w:rsidP="00791B70">
      <w:pPr>
        <w:pStyle w:val="ListParagraph"/>
        <w:rPr>
          <w:rFonts w:ascii="Arial" w:eastAsia="Arial" w:hAnsi="Arial" w:cs="Arial"/>
          <w:color w:val="000000" w:themeColor="text1"/>
        </w:rPr>
      </w:pPr>
    </w:p>
    <w:p w14:paraId="6A7D72A7" w14:textId="1D162C31" w:rsidR="0006193A" w:rsidRDefault="21145CEE"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Retriev</w:t>
      </w:r>
      <w:r w:rsidR="00603AD7">
        <w:rPr>
          <w:rFonts w:ascii="Arial" w:eastAsia="Arial" w:hAnsi="Arial" w:cs="Arial"/>
          <w:color w:val="000000" w:themeColor="text1"/>
        </w:rPr>
        <w:t>ing</w:t>
      </w:r>
      <w:r w:rsidRPr="49B5F2E6">
        <w:rPr>
          <w:rFonts w:ascii="Arial" w:eastAsia="Arial" w:hAnsi="Arial" w:cs="Arial"/>
          <w:color w:val="000000" w:themeColor="text1"/>
        </w:rPr>
        <w:t xml:space="preserve"> files for audits and other purposes as requested and </w:t>
      </w:r>
      <w:r w:rsidR="76F73FF5" w:rsidRPr="49B5F2E6">
        <w:rPr>
          <w:rFonts w:ascii="Arial" w:eastAsia="Arial" w:hAnsi="Arial" w:cs="Arial"/>
          <w:color w:val="000000" w:themeColor="text1"/>
        </w:rPr>
        <w:t>prepar</w:t>
      </w:r>
      <w:r w:rsidR="00603AD7">
        <w:rPr>
          <w:rFonts w:ascii="Arial" w:eastAsia="Arial" w:hAnsi="Arial" w:cs="Arial"/>
          <w:color w:val="000000" w:themeColor="text1"/>
        </w:rPr>
        <w:t>ing</w:t>
      </w:r>
      <w:r w:rsidRPr="49B5F2E6">
        <w:rPr>
          <w:rFonts w:ascii="Arial" w:eastAsia="Arial" w:hAnsi="Arial" w:cs="Arial"/>
          <w:color w:val="000000" w:themeColor="text1"/>
        </w:rPr>
        <w:t xml:space="preserve"> closed files for off-site storage.</w:t>
      </w:r>
    </w:p>
    <w:p w14:paraId="107B1D0E" w14:textId="77777777" w:rsidR="00791B70" w:rsidRDefault="00791B70" w:rsidP="00791B70">
      <w:pPr>
        <w:pStyle w:val="ListParagraph"/>
        <w:rPr>
          <w:rFonts w:ascii="Arial" w:eastAsia="Arial" w:hAnsi="Arial" w:cs="Arial"/>
          <w:color w:val="000000" w:themeColor="text1"/>
        </w:rPr>
      </w:pPr>
    </w:p>
    <w:p w14:paraId="2DEEE804" w14:textId="20E6781B" w:rsidR="0006193A" w:rsidRDefault="21145CEE"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Perform</w:t>
      </w:r>
      <w:r w:rsidR="00603AD7">
        <w:rPr>
          <w:rFonts w:ascii="Arial" w:eastAsia="Arial" w:hAnsi="Arial" w:cs="Arial"/>
          <w:color w:val="000000" w:themeColor="text1"/>
        </w:rPr>
        <w:t>ing</w:t>
      </w:r>
      <w:r w:rsidRPr="49B5F2E6">
        <w:rPr>
          <w:rFonts w:ascii="Arial" w:eastAsia="Arial" w:hAnsi="Arial" w:cs="Arial"/>
          <w:color w:val="000000" w:themeColor="text1"/>
        </w:rPr>
        <w:t xml:space="preserve"> other duties as assigned or necessary for the effective operation of the office.</w:t>
      </w:r>
    </w:p>
    <w:p w14:paraId="192B0F01" w14:textId="77777777" w:rsidR="00791B70" w:rsidRDefault="00791B70" w:rsidP="00791B70">
      <w:pPr>
        <w:pStyle w:val="ListParagraph"/>
        <w:rPr>
          <w:rFonts w:ascii="Arial" w:eastAsia="Arial" w:hAnsi="Arial" w:cs="Arial"/>
          <w:color w:val="000000" w:themeColor="text1"/>
        </w:rPr>
      </w:pPr>
    </w:p>
    <w:p w14:paraId="4A6723DA" w14:textId="6E55F573" w:rsidR="0006193A" w:rsidRDefault="21145CEE" w:rsidP="49B5F2E6">
      <w:pPr>
        <w:pStyle w:val="ListParagraph"/>
        <w:numPr>
          <w:ilvl w:val="0"/>
          <w:numId w:val="12"/>
        </w:numPr>
        <w:rPr>
          <w:rFonts w:ascii="Arial" w:eastAsia="Arial" w:hAnsi="Arial" w:cs="Arial"/>
          <w:color w:val="000000" w:themeColor="text1"/>
        </w:rPr>
      </w:pPr>
      <w:r w:rsidRPr="49B5F2E6">
        <w:rPr>
          <w:rFonts w:ascii="Arial" w:eastAsia="Arial" w:hAnsi="Arial" w:cs="Arial"/>
          <w:color w:val="000000" w:themeColor="text1"/>
        </w:rPr>
        <w:t>Abid</w:t>
      </w:r>
      <w:r w:rsidR="00603AD7">
        <w:rPr>
          <w:rFonts w:ascii="Arial" w:eastAsia="Arial" w:hAnsi="Arial" w:cs="Arial"/>
          <w:color w:val="000000" w:themeColor="text1"/>
        </w:rPr>
        <w:t>ing</w:t>
      </w:r>
      <w:r w:rsidRPr="49B5F2E6">
        <w:rPr>
          <w:rFonts w:ascii="Arial" w:eastAsia="Arial" w:hAnsi="Arial" w:cs="Arial"/>
          <w:color w:val="000000" w:themeColor="text1"/>
        </w:rPr>
        <w:t xml:space="preserve"> by all professional and ethical standards of excellence.</w:t>
      </w:r>
    </w:p>
    <w:p w14:paraId="58EA244C" w14:textId="0ADF2A57" w:rsidR="0006193A" w:rsidRDefault="21145CEE" w:rsidP="49B5F2E6">
      <w:pPr>
        <w:rPr>
          <w:rFonts w:ascii="Arial" w:eastAsia="Arial" w:hAnsi="Arial" w:cs="Arial"/>
          <w:color w:val="000000" w:themeColor="text1"/>
        </w:rPr>
      </w:pPr>
      <w:r w:rsidRPr="49B5F2E6">
        <w:rPr>
          <w:rFonts w:ascii="Arial" w:eastAsia="Arial" w:hAnsi="Arial" w:cs="Arial"/>
          <w:b/>
          <w:bCs/>
          <w:color w:val="000000" w:themeColor="text1"/>
        </w:rPr>
        <w:t>SUPERVISOR</w:t>
      </w:r>
      <w:r w:rsidRPr="49B5F2E6">
        <w:rPr>
          <w:rFonts w:ascii="Arial" w:eastAsia="Arial" w:hAnsi="Arial" w:cs="Arial"/>
          <w:color w:val="000000" w:themeColor="text1"/>
        </w:rPr>
        <w:t xml:space="preserve">: </w:t>
      </w:r>
      <w:r w:rsidR="2FD3A51E" w:rsidRPr="49B5F2E6">
        <w:rPr>
          <w:rFonts w:ascii="Arial" w:eastAsia="Arial" w:hAnsi="Arial" w:cs="Arial"/>
          <w:color w:val="000000" w:themeColor="text1"/>
        </w:rPr>
        <w:t xml:space="preserve">Chester City </w:t>
      </w:r>
      <w:r w:rsidRPr="49B5F2E6">
        <w:rPr>
          <w:rFonts w:ascii="Arial" w:eastAsia="Arial" w:hAnsi="Arial" w:cs="Arial"/>
          <w:color w:val="000000" w:themeColor="text1"/>
        </w:rPr>
        <w:t xml:space="preserve">Office Manager and Managing Attorney </w:t>
      </w:r>
    </w:p>
    <w:p w14:paraId="2C078E63" w14:textId="45279A5B" w:rsidR="0006193A" w:rsidRDefault="21145CEE" w:rsidP="49B5F2E6">
      <w:pPr>
        <w:rPr>
          <w:rFonts w:ascii="Arial" w:eastAsia="Arial" w:hAnsi="Arial" w:cs="Arial"/>
          <w:color w:val="000000" w:themeColor="text1"/>
        </w:rPr>
      </w:pPr>
      <w:r w:rsidRPr="49B5F2E6">
        <w:rPr>
          <w:rFonts w:ascii="Arial" w:eastAsia="Arial" w:hAnsi="Arial" w:cs="Arial"/>
          <w:b/>
          <w:bCs/>
          <w:color w:val="000000" w:themeColor="text1"/>
        </w:rPr>
        <w:t>QUALIFICATIONS</w:t>
      </w:r>
      <w:r w:rsidRPr="49B5F2E6">
        <w:rPr>
          <w:rFonts w:ascii="Arial" w:eastAsia="Arial" w:hAnsi="Arial" w:cs="Arial"/>
          <w:color w:val="000000" w:themeColor="text1"/>
        </w:rPr>
        <w:t xml:space="preserve">: </w:t>
      </w:r>
      <w:r w:rsidR="00F364B2">
        <w:rPr>
          <w:rFonts w:ascii="Arial" w:eastAsia="Arial" w:hAnsi="Arial" w:cs="Arial"/>
          <w:color w:val="000000" w:themeColor="text1"/>
        </w:rPr>
        <w:t xml:space="preserve">An associate’s degree </w:t>
      </w:r>
      <w:r w:rsidR="005C746D">
        <w:rPr>
          <w:rFonts w:ascii="Arial" w:eastAsia="Arial" w:hAnsi="Arial" w:cs="Arial"/>
          <w:color w:val="000000" w:themeColor="text1"/>
        </w:rPr>
        <w:t xml:space="preserve">or a certificate </w:t>
      </w:r>
      <w:r w:rsidR="00F364B2">
        <w:rPr>
          <w:rFonts w:ascii="Arial" w:eastAsia="Arial" w:hAnsi="Arial" w:cs="Arial"/>
          <w:color w:val="000000" w:themeColor="text1"/>
        </w:rPr>
        <w:t xml:space="preserve">in office management is preferred.  </w:t>
      </w:r>
      <w:r w:rsidRPr="49B5F2E6">
        <w:rPr>
          <w:rFonts w:ascii="Arial" w:eastAsia="Arial" w:hAnsi="Arial" w:cs="Arial"/>
          <w:color w:val="000000" w:themeColor="text1"/>
        </w:rPr>
        <w:t>High school diploma or general education degree (GED)</w:t>
      </w:r>
      <w:r w:rsidR="004A7709">
        <w:rPr>
          <w:rFonts w:ascii="Arial" w:eastAsia="Arial" w:hAnsi="Arial" w:cs="Arial"/>
          <w:color w:val="000000" w:themeColor="text1"/>
        </w:rPr>
        <w:t xml:space="preserve"> and</w:t>
      </w:r>
      <w:r w:rsidRPr="49B5F2E6">
        <w:rPr>
          <w:rFonts w:ascii="Arial" w:eastAsia="Arial" w:hAnsi="Arial" w:cs="Arial"/>
          <w:color w:val="000000" w:themeColor="text1"/>
        </w:rPr>
        <w:t xml:space="preserve"> one to three months related experience and/or training</w:t>
      </w:r>
      <w:r w:rsidR="00F364B2">
        <w:rPr>
          <w:rFonts w:ascii="Arial" w:eastAsia="Arial" w:hAnsi="Arial" w:cs="Arial"/>
          <w:color w:val="000000" w:themeColor="text1"/>
        </w:rPr>
        <w:t xml:space="preserve"> </w:t>
      </w:r>
      <w:r w:rsidR="005C746D">
        <w:rPr>
          <w:rFonts w:ascii="Arial" w:eastAsia="Arial" w:hAnsi="Arial" w:cs="Arial"/>
          <w:color w:val="000000" w:themeColor="text1"/>
        </w:rPr>
        <w:t>would be</w:t>
      </w:r>
      <w:r w:rsidR="00F364B2">
        <w:rPr>
          <w:rFonts w:ascii="Arial" w:eastAsia="Arial" w:hAnsi="Arial" w:cs="Arial"/>
          <w:color w:val="000000" w:themeColor="text1"/>
        </w:rPr>
        <w:t xml:space="preserve"> </w:t>
      </w:r>
      <w:r w:rsidR="00EB3571">
        <w:rPr>
          <w:rFonts w:ascii="Arial" w:eastAsia="Arial" w:hAnsi="Arial" w:cs="Arial"/>
          <w:color w:val="000000" w:themeColor="text1"/>
        </w:rPr>
        <w:t>considered</w:t>
      </w:r>
      <w:r w:rsidR="00F364B2">
        <w:rPr>
          <w:rFonts w:ascii="Arial" w:eastAsia="Arial" w:hAnsi="Arial" w:cs="Arial"/>
          <w:color w:val="000000" w:themeColor="text1"/>
        </w:rPr>
        <w:t>.</w:t>
      </w:r>
      <w:r w:rsidRPr="49B5F2E6">
        <w:rPr>
          <w:rFonts w:ascii="Arial" w:eastAsia="Arial" w:hAnsi="Arial" w:cs="Arial"/>
          <w:color w:val="000000" w:themeColor="text1"/>
        </w:rPr>
        <w:t xml:space="preserve"> Demonstrated proficiency in computer technology, including Microsoft products (particularly Word and Excel), electronic mail, record and timekeeping software, routine database activity, word processing, spreadsheet, graphics, </w:t>
      </w:r>
      <w:r w:rsidR="2A9E90C4" w:rsidRPr="49B5F2E6">
        <w:rPr>
          <w:rFonts w:ascii="Arial" w:eastAsia="Arial" w:hAnsi="Arial" w:cs="Arial"/>
          <w:color w:val="000000" w:themeColor="text1"/>
        </w:rPr>
        <w:t xml:space="preserve">etc. </w:t>
      </w:r>
      <w:r w:rsidRPr="49B5F2E6">
        <w:rPr>
          <w:rFonts w:ascii="Arial" w:eastAsia="Arial" w:hAnsi="Arial" w:cs="Arial"/>
          <w:color w:val="000000" w:themeColor="text1"/>
        </w:rPr>
        <w:t>Excellent communication, time management and organization skills.  Spanish language flu</w:t>
      </w:r>
      <w:r w:rsidR="4CA49120" w:rsidRPr="49B5F2E6">
        <w:rPr>
          <w:rFonts w:ascii="Arial" w:eastAsia="Arial" w:hAnsi="Arial" w:cs="Arial"/>
          <w:color w:val="000000" w:themeColor="text1"/>
        </w:rPr>
        <w:t>ency desirable.</w:t>
      </w:r>
    </w:p>
    <w:p w14:paraId="0CDE37A5" w14:textId="0EC29326" w:rsidR="4CA49120" w:rsidRDefault="00791B70" w:rsidP="49B5F2E6">
      <w:pPr>
        <w:rPr>
          <w:rFonts w:ascii="Arial" w:eastAsia="Arial" w:hAnsi="Arial" w:cs="Arial"/>
          <w:color w:val="000000" w:themeColor="text1"/>
        </w:rPr>
      </w:pPr>
      <w:r>
        <w:rPr>
          <w:rFonts w:ascii="Arial" w:eastAsia="Arial" w:hAnsi="Arial" w:cs="Arial"/>
          <w:b/>
          <w:bCs/>
          <w:color w:val="000000" w:themeColor="text1"/>
        </w:rPr>
        <w:t>COMPENSATION AND BENEFITS</w:t>
      </w:r>
      <w:r w:rsidR="4CA49120" w:rsidRPr="49B5F2E6">
        <w:rPr>
          <w:rFonts w:ascii="Arial" w:eastAsia="Arial" w:hAnsi="Arial" w:cs="Arial"/>
          <w:b/>
          <w:bCs/>
          <w:color w:val="000000" w:themeColor="text1"/>
        </w:rPr>
        <w:t>:</w:t>
      </w:r>
      <w:r w:rsidR="4CA49120" w:rsidRPr="49B5F2E6">
        <w:rPr>
          <w:rFonts w:ascii="Arial" w:eastAsia="Arial" w:hAnsi="Arial" w:cs="Arial"/>
          <w:color w:val="000000" w:themeColor="text1"/>
        </w:rPr>
        <w:t xml:space="preserve"> </w:t>
      </w:r>
      <w:r>
        <w:rPr>
          <w:rFonts w:ascii="Arial" w:eastAsia="Arial" w:hAnsi="Arial" w:cs="Arial"/>
          <w:color w:val="000000" w:themeColor="text1"/>
        </w:rPr>
        <w:t xml:space="preserve">Base salary for </w:t>
      </w:r>
      <w:r w:rsidR="00253721">
        <w:rPr>
          <w:rFonts w:ascii="Arial" w:eastAsia="Arial" w:hAnsi="Arial" w:cs="Arial"/>
          <w:color w:val="000000" w:themeColor="text1"/>
        </w:rPr>
        <w:t>an administrative assistant</w:t>
      </w:r>
      <w:r>
        <w:rPr>
          <w:rFonts w:ascii="Arial" w:eastAsia="Arial" w:hAnsi="Arial" w:cs="Arial"/>
          <w:color w:val="000000" w:themeColor="text1"/>
        </w:rPr>
        <w:t xml:space="preserve"> start</w:t>
      </w:r>
      <w:r w:rsidR="004361AA">
        <w:rPr>
          <w:rFonts w:ascii="Arial" w:eastAsia="Arial" w:hAnsi="Arial" w:cs="Arial"/>
          <w:color w:val="000000" w:themeColor="text1"/>
        </w:rPr>
        <w:t>s</w:t>
      </w:r>
      <w:r>
        <w:rPr>
          <w:rFonts w:ascii="Arial" w:eastAsia="Arial" w:hAnsi="Arial" w:cs="Arial"/>
          <w:color w:val="000000" w:themeColor="text1"/>
        </w:rPr>
        <w:t xml:space="preserve"> at $3</w:t>
      </w:r>
      <w:r w:rsidR="001619F1">
        <w:rPr>
          <w:rFonts w:ascii="Arial" w:eastAsia="Arial" w:hAnsi="Arial" w:cs="Arial"/>
          <w:color w:val="000000" w:themeColor="text1"/>
        </w:rPr>
        <w:t>6,000</w:t>
      </w:r>
      <w:r>
        <w:rPr>
          <w:rFonts w:ascii="Arial" w:eastAsia="Arial" w:hAnsi="Arial" w:cs="Arial"/>
          <w:color w:val="000000" w:themeColor="text1"/>
        </w:rPr>
        <w:t xml:space="preserve">, but salary is commensurate with experience. Excellent benefits, including a 401K retirement plan with generous employer contributions, health insurance option in which 100% of premium costs are provided, ancillary benefits, and generous leave provisions, including paid holidays, floating holidays, personal leave, vacation, sick, and parental leave. </w:t>
      </w:r>
    </w:p>
    <w:p w14:paraId="2FBC1D22" w14:textId="739209DA" w:rsidR="2698D199" w:rsidRDefault="00791B70" w:rsidP="49B5F2E6">
      <w:pPr>
        <w:rPr>
          <w:rFonts w:ascii="Arial" w:eastAsia="Arial" w:hAnsi="Arial" w:cs="Arial"/>
          <w:color w:val="000000" w:themeColor="text1"/>
        </w:rPr>
      </w:pPr>
      <w:r w:rsidRPr="00791B70">
        <w:rPr>
          <w:rFonts w:ascii="Arial" w:eastAsia="Arial" w:hAnsi="Arial" w:cs="Arial"/>
          <w:b/>
          <w:color w:val="000000" w:themeColor="text1"/>
        </w:rPr>
        <w:t>EQUAL OPPORTUNITY EMPLOYER:</w:t>
      </w:r>
      <w:r>
        <w:rPr>
          <w:rFonts w:ascii="Arial" w:eastAsia="Arial" w:hAnsi="Arial" w:cs="Arial"/>
          <w:color w:val="000000" w:themeColor="text1"/>
        </w:rPr>
        <w:t xml:space="preserve"> </w:t>
      </w:r>
      <w:r w:rsidR="2698D199" w:rsidRPr="49B5F2E6">
        <w:rPr>
          <w:rFonts w:ascii="Arial" w:eastAsia="Arial" w:hAnsi="Arial" w:cs="Arial"/>
          <w:color w:val="000000" w:themeColor="text1"/>
        </w:rPr>
        <w:t>LASP is an equal opportunity employer and will not discriminate in the recruitment, selection, or advancement of employees on the basis of race, color, sex (including pregnancy, gender identity, and sexual orientation),</w:t>
      </w:r>
      <w:r w:rsidR="6776EAA3" w:rsidRPr="49B5F2E6">
        <w:rPr>
          <w:rFonts w:ascii="Arial" w:eastAsia="Arial" w:hAnsi="Arial" w:cs="Arial"/>
          <w:color w:val="000000" w:themeColor="text1"/>
        </w:rPr>
        <w:t xml:space="preserve"> national origin, age (40 or older), disability, genetic information or on any other protected characteristic as outlined by federal, state, or local laws.</w:t>
      </w:r>
    </w:p>
    <w:p w14:paraId="09F5EE98" w14:textId="4742FA62" w:rsidR="6DDD8107" w:rsidRDefault="6DDD8107" w:rsidP="49B5F2E6">
      <w:pPr>
        <w:rPr>
          <w:rFonts w:ascii="Arial" w:eastAsia="Arial" w:hAnsi="Arial" w:cs="Arial"/>
          <w:color w:val="000000" w:themeColor="text1"/>
        </w:rPr>
      </w:pPr>
      <w:r w:rsidRPr="49B5F2E6">
        <w:rPr>
          <w:rFonts w:ascii="Arial" w:eastAsia="Arial" w:hAnsi="Arial" w:cs="Arial"/>
          <w:color w:val="000000" w:themeColor="text1"/>
        </w:rPr>
        <w:t>This policy applies to all employment practices within our organization, including hiring, recruiting, promotion, termination, layoff, recall, leave of absence, compensation, benefits, training, and apprenticeship</w:t>
      </w:r>
      <w:r w:rsidR="38CB60DF" w:rsidRPr="49B5F2E6">
        <w:rPr>
          <w:rFonts w:ascii="Arial" w:eastAsia="Arial" w:hAnsi="Arial" w:cs="Arial"/>
          <w:color w:val="000000" w:themeColor="text1"/>
        </w:rPr>
        <w:t>.  LASP makes hiring decisions based solely on qualifications, merit, and business needs at the time.</w:t>
      </w:r>
    </w:p>
    <w:p w14:paraId="4035FA49" w14:textId="1BF6A689" w:rsidR="38CB60DF" w:rsidRDefault="38CB60DF" w:rsidP="49B5F2E6">
      <w:pPr>
        <w:rPr>
          <w:rFonts w:ascii="Arial" w:eastAsia="Arial" w:hAnsi="Arial" w:cs="Arial"/>
          <w:color w:val="000000" w:themeColor="text1"/>
        </w:rPr>
      </w:pPr>
      <w:r w:rsidRPr="49B5F2E6">
        <w:rPr>
          <w:rFonts w:ascii="Arial" w:eastAsia="Arial" w:hAnsi="Arial" w:cs="Arial"/>
          <w:b/>
          <w:bCs/>
          <w:color w:val="000000" w:themeColor="text1"/>
        </w:rPr>
        <w:t xml:space="preserve">TO APPLY: </w:t>
      </w:r>
      <w:r w:rsidRPr="49B5F2E6">
        <w:rPr>
          <w:rFonts w:ascii="Arial" w:eastAsia="Arial" w:hAnsi="Arial" w:cs="Arial"/>
          <w:color w:val="000000" w:themeColor="text1"/>
        </w:rPr>
        <w:t xml:space="preserve">Send resume and cover letter </w:t>
      </w:r>
      <w:r w:rsidR="00950CA1">
        <w:rPr>
          <w:rFonts w:ascii="Arial" w:eastAsia="Arial" w:hAnsi="Arial" w:cs="Arial"/>
          <w:color w:val="000000" w:themeColor="text1"/>
        </w:rPr>
        <w:t xml:space="preserve">including the job title (City of Chester Administrative Assistant) </w:t>
      </w:r>
      <w:r w:rsidRPr="49B5F2E6">
        <w:rPr>
          <w:rFonts w:ascii="Arial" w:eastAsia="Arial" w:hAnsi="Arial" w:cs="Arial"/>
          <w:color w:val="000000" w:themeColor="text1"/>
        </w:rPr>
        <w:t xml:space="preserve">to Elise Wilson-Coles, Human Resources Manager, at Legal Aid of Southeastern Pennsylvania to </w:t>
      </w:r>
      <w:hyperlink r:id="rId8">
        <w:r w:rsidRPr="49B5F2E6">
          <w:rPr>
            <w:rStyle w:val="Hyperlink"/>
            <w:rFonts w:ascii="Arial" w:eastAsia="Arial" w:hAnsi="Arial" w:cs="Arial"/>
          </w:rPr>
          <w:t>Hi</w:t>
        </w:r>
        <w:r w:rsidR="2FAE94DE" w:rsidRPr="49B5F2E6">
          <w:rPr>
            <w:rStyle w:val="Hyperlink"/>
            <w:rFonts w:ascii="Arial" w:eastAsia="Arial" w:hAnsi="Arial" w:cs="Arial"/>
          </w:rPr>
          <w:t>ring@lasp.org</w:t>
        </w:r>
      </w:hyperlink>
      <w:r w:rsidR="2FAE94DE" w:rsidRPr="49B5F2E6">
        <w:rPr>
          <w:rFonts w:ascii="Arial" w:eastAsia="Arial" w:hAnsi="Arial" w:cs="Arial"/>
          <w:color w:val="000000" w:themeColor="text1"/>
        </w:rPr>
        <w:t>.  Position remains open until filled.</w:t>
      </w:r>
    </w:p>
    <w:sectPr w:rsidR="38CB60DF" w:rsidSect="00A32B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7199"/>
    <w:multiLevelType w:val="hybridMultilevel"/>
    <w:tmpl w:val="58CABF98"/>
    <w:lvl w:ilvl="0" w:tplc="D1180322">
      <w:start w:val="9"/>
      <w:numFmt w:val="decimal"/>
      <w:lvlText w:val="%1."/>
      <w:lvlJc w:val="left"/>
      <w:pPr>
        <w:ind w:left="720" w:hanging="360"/>
      </w:pPr>
    </w:lvl>
    <w:lvl w:ilvl="1" w:tplc="8376DFE2">
      <w:start w:val="1"/>
      <w:numFmt w:val="lowerLetter"/>
      <w:lvlText w:val="%2."/>
      <w:lvlJc w:val="left"/>
      <w:pPr>
        <w:ind w:left="1440" w:hanging="360"/>
      </w:pPr>
    </w:lvl>
    <w:lvl w:ilvl="2" w:tplc="9904AFFC">
      <w:start w:val="1"/>
      <w:numFmt w:val="lowerRoman"/>
      <w:lvlText w:val="%3."/>
      <w:lvlJc w:val="right"/>
      <w:pPr>
        <w:ind w:left="2160" w:hanging="180"/>
      </w:pPr>
    </w:lvl>
    <w:lvl w:ilvl="3" w:tplc="EEB09F86">
      <w:start w:val="1"/>
      <w:numFmt w:val="decimal"/>
      <w:lvlText w:val="%4."/>
      <w:lvlJc w:val="left"/>
      <w:pPr>
        <w:ind w:left="2880" w:hanging="360"/>
      </w:pPr>
    </w:lvl>
    <w:lvl w:ilvl="4" w:tplc="798EA0A6">
      <w:start w:val="1"/>
      <w:numFmt w:val="lowerLetter"/>
      <w:lvlText w:val="%5."/>
      <w:lvlJc w:val="left"/>
      <w:pPr>
        <w:ind w:left="3600" w:hanging="360"/>
      </w:pPr>
    </w:lvl>
    <w:lvl w:ilvl="5" w:tplc="6DE8F01E">
      <w:start w:val="1"/>
      <w:numFmt w:val="lowerRoman"/>
      <w:lvlText w:val="%6."/>
      <w:lvlJc w:val="right"/>
      <w:pPr>
        <w:ind w:left="4320" w:hanging="180"/>
      </w:pPr>
    </w:lvl>
    <w:lvl w:ilvl="6" w:tplc="3602621E">
      <w:start w:val="1"/>
      <w:numFmt w:val="decimal"/>
      <w:lvlText w:val="%7."/>
      <w:lvlJc w:val="left"/>
      <w:pPr>
        <w:ind w:left="5040" w:hanging="360"/>
      </w:pPr>
    </w:lvl>
    <w:lvl w:ilvl="7" w:tplc="9F783A7C">
      <w:start w:val="1"/>
      <w:numFmt w:val="lowerLetter"/>
      <w:lvlText w:val="%8."/>
      <w:lvlJc w:val="left"/>
      <w:pPr>
        <w:ind w:left="5760" w:hanging="360"/>
      </w:pPr>
    </w:lvl>
    <w:lvl w:ilvl="8" w:tplc="369C4A94">
      <w:start w:val="1"/>
      <w:numFmt w:val="lowerRoman"/>
      <w:lvlText w:val="%9."/>
      <w:lvlJc w:val="right"/>
      <w:pPr>
        <w:ind w:left="6480" w:hanging="180"/>
      </w:pPr>
    </w:lvl>
  </w:abstractNum>
  <w:abstractNum w:abstractNumId="1" w15:restartNumberingAfterBreak="0">
    <w:nsid w:val="36B22F00"/>
    <w:multiLevelType w:val="hybridMultilevel"/>
    <w:tmpl w:val="AAB21B98"/>
    <w:lvl w:ilvl="0" w:tplc="E098E4F2">
      <w:start w:val="11"/>
      <w:numFmt w:val="decimal"/>
      <w:lvlText w:val="%1."/>
      <w:lvlJc w:val="left"/>
      <w:pPr>
        <w:ind w:left="720" w:hanging="360"/>
      </w:pPr>
    </w:lvl>
    <w:lvl w:ilvl="1" w:tplc="AC4C5FA0">
      <w:start w:val="1"/>
      <w:numFmt w:val="lowerLetter"/>
      <w:lvlText w:val="%2."/>
      <w:lvlJc w:val="left"/>
      <w:pPr>
        <w:ind w:left="1440" w:hanging="360"/>
      </w:pPr>
    </w:lvl>
    <w:lvl w:ilvl="2" w:tplc="F76A2EB0">
      <w:start w:val="1"/>
      <w:numFmt w:val="lowerRoman"/>
      <w:lvlText w:val="%3."/>
      <w:lvlJc w:val="right"/>
      <w:pPr>
        <w:ind w:left="2160" w:hanging="180"/>
      </w:pPr>
    </w:lvl>
    <w:lvl w:ilvl="3" w:tplc="6EB459A6">
      <w:start w:val="1"/>
      <w:numFmt w:val="decimal"/>
      <w:lvlText w:val="%4."/>
      <w:lvlJc w:val="left"/>
      <w:pPr>
        <w:ind w:left="2880" w:hanging="360"/>
      </w:pPr>
    </w:lvl>
    <w:lvl w:ilvl="4" w:tplc="C75484F4">
      <w:start w:val="1"/>
      <w:numFmt w:val="lowerLetter"/>
      <w:lvlText w:val="%5."/>
      <w:lvlJc w:val="left"/>
      <w:pPr>
        <w:ind w:left="3600" w:hanging="360"/>
      </w:pPr>
    </w:lvl>
    <w:lvl w:ilvl="5" w:tplc="FB5C8CDC">
      <w:start w:val="1"/>
      <w:numFmt w:val="lowerRoman"/>
      <w:lvlText w:val="%6."/>
      <w:lvlJc w:val="right"/>
      <w:pPr>
        <w:ind w:left="4320" w:hanging="180"/>
      </w:pPr>
    </w:lvl>
    <w:lvl w:ilvl="6" w:tplc="6C7A1120">
      <w:start w:val="1"/>
      <w:numFmt w:val="decimal"/>
      <w:lvlText w:val="%7."/>
      <w:lvlJc w:val="left"/>
      <w:pPr>
        <w:ind w:left="5040" w:hanging="360"/>
      </w:pPr>
    </w:lvl>
    <w:lvl w:ilvl="7" w:tplc="62141B0E">
      <w:start w:val="1"/>
      <w:numFmt w:val="lowerLetter"/>
      <w:lvlText w:val="%8."/>
      <w:lvlJc w:val="left"/>
      <w:pPr>
        <w:ind w:left="5760" w:hanging="360"/>
      </w:pPr>
    </w:lvl>
    <w:lvl w:ilvl="8" w:tplc="535AF496">
      <w:start w:val="1"/>
      <w:numFmt w:val="lowerRoman"/>
      <w:lvlText w:val="%9."/>
      <w:lvlJc w:val="right"/>
      <w:pPr>
        <w:ind w:left="6480" w:hanging="180"/>
      </w:pPr>
    </w:lvl>
  </w:abstractNum>
  <w:abstractNum w:abstractNumId="2" w15:restartNumberingAfterBreak="0">
    <w:nsid w:val="383C8FB4"/>
    <w:multiLevelType w:val="hybridMultilevel"/>
    <w:tmpl w:val="1AE08122"/>
    <w:lvl w:ilvl="0" w:tplc="5FDE3F52">
      <w:start w:val="1"/>
      <w:numFmt w:val="decimal"/>
      <w:lvlText w:val="%1."/>
      <w:lvlJc w:val="left"/>
      <w:pPr>
        <w:ind w:left="720" w:hanging="360"/>
      </w:pPr>
    </w:lvl>
    <w:lvl w:ilvl="1" w:tplc="7AB02552">
      <w:start w:val="1"/>
      <w:numFmt w:val="lowerLetter"/>
      <w:lvlText w:val="%2."/>
      <w:lvlJc w:val="left"/>
      <w:pPr>
        <w:ind w:left="1440" w:hanging="360"/>
      </w:pPr>
    </w:lvl>
    <w:lvl w:ilvl="2" w:tplc="15862B92">
      <w:start w:val="1"/>
      <w:numFmt w:val="lowerRoman"/>
      <w:lvlText w:val="%3."/>
      <w:lvlJc w:val="right"/>
      <w:pPr>
        <w:ind w:left="2160" w:hanging="180"/>
      </w:pPr>
    </w:lvl>
    <w:lvl w:ilvl="3" w:tplc="D1D0D408">
      <w:start w:val="1"/>
      <w:numFmt w:val="decimal"/>
      <w:lvlText w:val="%4."/>
      <w:lvlJc w:val="left"/>
      <w:pPr>
        <w:ind w:left="2880" w:hanging="360"/>
      </w:pPr>
    </w:lvl>
    <w:lvl w:ilvl="4" w:tplc="CDD61E54">
      <w:start w:val="1"/>
      <w:numFmt w:val="lowerLetter"/>
      <w:lvlText w:val="%5."/>
      <w:lvlJc w:val="left"/>
      <w:pPr>
        <w:ind w:left="3600" w:hanging="360"/>
      </w:pPr>
    </w:lvl>
    <w:lvl w:ilvl="5" w:tplc="D136BA6A">
      <w:start w:val="1"/>
      <w:numFmt w:val="lowerRoman"/>
      <w:lvlText w:val="%6."/>
      <w:lvlJc w:val="right"/>
      <w:pPr>
        <w:ind w:left="4320" w:hanging="180"/>
      </w:pPr>
    </w:lvl>
    <w:lvl w:ilvl="6" w:tplc="13866086">
      <w:start w:val="1"/>
      <w:numFmt w:val="decimal"/>
      <w:lvlText w:val="%7."/>
      <w:lvlJc w:val="left"/>
      <w:pPr>
        <w:ind w:left="5040" w:hanging="360"/>
      </w:pPr>
    </w:lvl>
    <w:lvl w:ilvl="7" w:tplc="549C4458">
      <w:start w:val="1"/>
      <w:numFmt w:val="lowerLetter"/>
      <w:lvlText w:val="%8."/>
      <w:lvlJc w:val="left"/>
      <w:pPr>
        <w:ind w:left="5760" w:hanging="360"/>
      </w:pPr>
    </w:lvl>
    <w:lvl w:ilvl="8" w:tplc="5944DC08">
      <w:start w:val="1"/>
      <w:numFmt w:val="lowerRoman"/>
      <w:lvlText w:val="%9."/>
      <w:lvlJc w:val="right"/>
      <w:pPr>
        <w:ind w:left="6480" w:hanging="180"/>
      </w:pPr>
    </w:lvl>
  </w:abstractNum>
  <w:abstractNum w:abstractNumId="3" w15:restartNumberingAfterBreak="0">
    <w:nsid w:val="48E35182"/>
    <w:multiLevelType w:val="hybridMultilevel"/>
    <w:tmpl w:val="A5BCA1A4"/>
    <w:lvl w:ilvl="0" w:tplc="A412F312">
      <w:start w:val="4"/>
      <w:numFmt w:val="decimal"/>
      <w:lvlText w:val="%1."/>
      <w:lvlJc w:val="left"/>
      <w:pPr>
        <w:ind w:left="720" w:hanging="360"/>
      </w:pPr>
    </w:lvl>
    <w:lvl w:ilvl="1" w:tplc="9B1640EC">
      <w:start w:val="1"/>
      <w:numFmt w:val="lowerLetter"/>
      <w:lvlText w:val="%2."/>
      <w:lvlJc w:val="left"/>
      <w:pPr>
        <w:ind w:left="1440" w:hanging="360"/>
      </w:pPr>
    </w:lvl>
    <w:lvl w:ilvl="2" w:tplc="327E820C">
      <w:start w:val="1"/>
      <w:numFmt w:val="lowerRoman"/>
      <w:lvlText w:val="%3."/>
      <w:lvlJc w:val="right"/>
      <w:pPr>
        <w:ind w:left="2160" w:hanging="180"/>
      </w:pPr>
    </w:lvl>
    <w:lvl w:ilvl="3" w:tplc="805A6D1A">
      <w:start w:val="1"/>
      <w:numFmt w:val="decimal"/>
      <w:lvlText w:val="%4."/>
      <w:lvlJc w:val="left"/>
      <w:pPr>
        <w:ind w:left="2880" w:hanging="360"/>
      </w:pPr>
    </w:lvl>
    <w:lvl w:ilvl="4" w:tplc="03540906">
      <w:start w:val="1"/>
      <w:numFmt w:val="lowerLetter"/>
      <w:lvlText w:val="%5."/>
      <w:lvlJc w:val="left"/>
      <w:pPr>
        <w:ind w:left="3600" w:hanging="360"/>
      </w:pPr>
    </w:lvl>
    <w:lvl w:ilvl="5" w:tplc="715C411E">
      <w:start w:val="1"/>
      <w:numFmt w:val="lowerRoman"/>
      <w:lvlText w:val="%6."/>
      <w:lvlJc w:val="right"/>
      <w:pPr>
        <w:ind w:left="4320" w:hanging="180"/>
      </w:pPr>
    </w:lvl>
    <w:lvl w:ilvl="6" w:tplc="7BE698E6">
      <w:start w:val="1"/>
      <w:numFmt w:val="decimal"/>
      <w:lvlText w:val="%7."/>
      <w:lvlJc w:val="left"/>
      <w:pPr>
        <w:ind w:left="5040" w:hanging="360"/>
      </w:pPr>
    </w:lvl>
    <w:lvl w:ilvl="7" w:tplc="45261AA6">
      <w:start w:val="1"/>
      <w:numFmt w:val="lowerLetter"/>
      <w:lvlText w:val="%8."/>
      <w:lvlJc w:val="left"/>
      <w:pPr>
        <w:ind w:left="5760" w:hanging="360"/>
      </w:pPr>
    </w:lvl>
    <w:lvl w:ilvl="8" w:tplc="9C947FE4">
      <w:start w:val="1"/>
      <w:numFmt w:val="lowerRoman"/>
      <w:lvlText w:val="%9."/>
      <w:lvlJc w:val="right"/>
      <w:pPr>
        <w:ind w:left="6480" w:hanging="180"/>
      </w:pPr>
    </w:lvl>
  </w:abstractNum>
  <w:abstractNum w:abstractNumId="4" w15:restartNumberingAfterBreak="0">
    <w:nsid w:val="4E1C6089"/>
    <w:multiLevelType w:val="hybridMultilevel"/>
    <w:tmpl w:val="62A23A74"/>
    <w:lvl w:ilvl="0" w:tplc="FCAAA258">
      <w:start w:val="8"/>
      <w:numFmt w:val="decimal"/>
      <w:lvlText w:val="%1."/>
      <w:lvlJc w:val="left"/>
      <w:pPr>
        <w:ind w:left="720" w:hanging="360"/>
      </w:pPr>
    </w:lvl>
    <w:lvl w:ilvl="1" w:tplc="9ABA650C">
      <w:start w:val="1"/>
      <w:numFmt w:val="lowerLetter"/>
      <w:lvlText w:val="%2."/>
      <w:lvlJc w:val="left"/>
      <w:pPr>
        <w:ind w:left="1440" w:hanging="360"/>
      </w:pPr>
    </w:lvl>
    <w:lvl w:ilvl="2" w:tplc="F1CCC77A">
      <w:start w:val="1"/>
      <w:numFmt w:val="lowerRoman"/>
      <w:lvlText w:val="%3."/>
      <w:lvlJc w:val="right"/>
      <w:pPr>
        <w:ind w:left="2160" w:hanging="180"/>
      </w:pPr>
    </w:lvl>
    <w:lvl w:ilvl="3" w:tplc="08C4C2CC">
      <w:start w:val="1"/>
      <w:numFmt w:val="decimal"/>
      <w:lvlText w:val="%4."/>
      <w:lvlJc w:val="left"/>
      <w:pPr>
        <w:ind w:left="2880" w:hanging="360"/>
      </w:pPr>
    </w:lvl>
    <w:lvl w:ilvl="4" w:tplc="C30C5510">
      <w:start w:val="1"/>
      <w:numFmt w:val="lowerLetter"/>
      <w:lvlText w:val="%5."/>
      <w:lvlJc w:val="left"/>
      <w:pPr>
        <w:ind w:left="3600" w:hanging="360"/>
      </w:pPr>
    </w:lvl>
    <w:lvl w:ilvl="5" w:tplc="D87A3FC6">
      <w:start w:val="1"/>
      <w:numFmt w:val="lowerRoman"/>
      <w:lvlText w:val="%6."/>
      <w:lvlJc w:val="right"/>
      <w:pPr>
        <w:ind w:left="4320" w:hanging="180"/>
      </w:pPr>
    </w:lvl>
    <w:lvl w:ilvl="6" w:tplc="0238A08A">
      <w:start w:val="1"/>
      <w:numFmt w:val="decimal"/>
      <w:lvlText w:val="%7."/>
      <w:lvlJc w:val="left"/>
      <w:pPr>
        <w:ind w:left="5040" w:hanging="360"/>
      </w:pPr>
    </w:lvl>
    <w:lvl w:ilvl="7" w:tplc="49B872CC">
      <w:start w:val="1"/>
      <w:numFmt w:val="lowerLetter"/>
      <w:lvlText w:val="%8."/>
      <w:lvlJc w:val="left"/>
      <w:pPr>
        <w:ind w:left="5760" w:hanging="360"/>
      </w:pPr>
    </w:lvl>
    <w:lvl w:ilvl="8" w:tplc="5E6AA60E">
      <w:start w:val="1"/>
      <w:numFmt w:val="lowerRoman"/>
      <w:lvlText w:val="%9."/>
      <w:lvlJc w:val="right"/>
      <w:pPr>
        <w:ind w:left="6480" w:hanging="180"/>
      </w:pPr>
    </w:lvl>
  </w:abstractNum>
  <w:abstractNum w:abstractNumId="5" w15:restartNumberingAfterBreak="0">
    <w:nsid w:val="53153A01"/>
    <w:multiLevelType w:val="hybridMultilevel"/>
    <w:tmpl w:val="CEBC7CA0"/>
    <w:lvl w:ilvl="0" w:tplc="82DEE71E">
      <w:start w:val="12"/>
      <w:numFmt w:val="decimal"/>
      <w:lvlText w:val="%1."/>
      <w:lvlJc w:val="left"/>
      <w:pPr>
        <w:ind w:left="720" w:hanging="360"/>
      </w:pPr>
    </w:lvl>
    <w:lvl w:ilvl="1" w:tplc="0BCCD640">
      <w:start w:val="1"/>
      <w:numFmt w:val="lowerLetter"/>
      <w:lvlText w:val="%2."/>
      <w:lvlJc w:val="left"/>
      <w:pPr>
        <w:ind w:left="1440" w:hanging="360"/>
      </w:pPr>
    </w:lvl>
    <w:lvl w:ilvl="2" w:tplc="E104E45E">
      <w:start w:val="1"/>
      <w:numFmt w:val="lowerRoman"/>
      <w:lvlText w:val="%3."/>
      <w:lvlJc w:val="right"/>
      <w:pPr>
        <w:ind w:left="2160" w:hanging="180"/>
      </w:pPr>
    </w:lvl>
    <w:lvl w:ilvl="3" w:tplc="A4887462">
      <w:start w:val="1"/>
      <w:numFmt w:val="decimal"/>
      <w:lvlText w:val="%4."/>
      <w:lvlJc w:val="left"/>
      <w:pPr>
        <w:ind w:left="2880" w:hanging="360"/>
      </w:pPr>
    </w:lvl>
    <w:lvl w:ilvl="4" w:tplc="76B8D324">
      <w:start w:val="1"/>
      <w:numFmt w:val="lowerLetter"/>
      <w:lvlText w:val="%5."/>
      <w:lvlJc w:val="left"/>
      <w:pPr>
        <w:ind w:left="3600" w:hanging="360"/>
      </w:pPr>
    </w:lvl>
    <w:lvl w:ilvl="5" w:tplc="9E9E8902">
      <w:start w:val="1"/>
      <w:numFmt w:val="lowerRoman"/>
      <w:lvlText w:val="%6."/>
      <w:lvlJc w:val="right"/>
      <w:pPr>
        <w:ind w:left="4320" w:hanging="180"/>
      </w:pPr>
    </w:lvl>
    <w:lvl w:ilvl="6" w:tplc="9AE01010">
      <w:start w:val="1"/>
      <w:numFmt w:val="decimal"/>
      <w:lvlText w:val="%7."/>
      <w:lvlJc w:val="left"/>
      <w:pPr>
        <w:ind w:left="5040" w:hanging="360"/>
      </w:pPr>
    </w:lvl>
    <w:lvl w:ilvl="7" w:tplc="B58A1858">
      <w:start w:val="1"/>
      <w:numFmt w:val="lowerLetter"/>
      <w:lvlText w:val="%8."/>
      <w:lvlJc w:val="left"/>
      <w:pPr>
        <w:ind w:left="5760" w:hanging="360"/>
      </w:pPr>
    </w:lvl>
    <w:lvl w:ilvl="8" w:tplc="4D845574">
      <w:start w:val="1"/>
      <w:numFmt w:val="lowerRoman"/>
      <w:lvlText w:val="%9."/>
      <w:lvlJc w:val="right"/>
      <w:pPr>
        <w:ind w:left="6480" w:hanging="180"/>
      </w:pPr>
    </w:lvl>
  </w:abstractNum>
  <w:abstractNum w:abstractNumId="6" w15:restartNumberingAfterBreak="0">
    <w:nsid w:val="5AA79C6F"/>
    <w:multiLevelType w:val="hybridMultilevel"/>
    <w:tmpl w:val="ED4AECF6"/>
    <w:lvl w:ilvl="0" w:tplc="62524CC6">
      <w:start w:val="6"/>
      <w:numFmt w:val="decimal"/>
      <w:lvlText w:val="%1."/>
      <w:lvlJc w:val="left"/>
      <w:pPr>
        <w:ind w:left="720" w:hanging="360"/>
      </w:pPr>
    </w:lvl>
    <w:lvl w:ilvl="1" w:tplc="9F5C3230">
      <w:start w:val="1"/>
      <w:numFmt w:val="lowerLetter"/>
      <w:lvlText w:val="%2."/>
      <w:lvlJc w:val="left"/>
      <w:pPr>
        <w:ind w:left="1440" w:hanging="360"/>
      </w:pPr>
    </w:lvl>
    <w:lvl w:ilvl="2" w:tplc="C1DA7AF4">
      <w:start w:val="1"/>
      <w:numFmt w:val="lowerRoman"/>
      <w:lvlText w:val="%3."/>
      <w:lvlJc w:val="right"/>
      <w:pPr>
        <w:ind w:left="2160" w:hanging="180"/>
      </w:pPr>
    </w:lvl>
    <w:lvl w:ilvl="3" w:tplc="48F68BC6">
      <w:start w:val="1"/>
      <w:numFmt w:val="decimal"/>
      <w:lvlText w:val="%4."/>
      <w:lvlJc w:val="left"/>
      <w:pPr>
        <w:ind w:left="2880" w:hanging="360"/>
      </w:pPr>
    </w:lvl>
    <w:lvl w:ilvl="4" w:tplc="B48286CC">
      <w:start w:val="1"/>
      <w:numFmt w:val="lowerLetter"/>
      <w:lvlText w:val="%5."/>
      <w:lvlJc w:val="left"/>
      <w:pPr>
        <w:ind w:left="3600" w:hanging="360"/>
      </w:pPr>
    </w:lvl>
    <w:lvl w:ilvl="5" w:tplc="AA04E548">
      <w:start w:val="1"/>
      <w:numFmt w:val="lowerRoman"/>
      <w:lvlText w:val="%6."/>
      <w:lvlJc w:val="right"/>
      <w:pPr>
        <w:ind w:left="4320" w:hanging="180"/>
      </w:pPr>
    </w:lvl>
    <w:lvl w:ilvl="6" w:tplc="936865C0">
      <w:start w:val="1"/>
      <w:numFmt w:val="decimal"/>
      <w:lvlText w:val="%7."/>
      <w:lvlJc w:val="left"/>
      <w:pPr>
        <w:ind w:left="5040" w:hanging="360"/>
      </w:pPr>
    </w:lvl>
    <w:lvl w:ilvl="7" w:tplc="062E5428">
      <w:start w:val="1"/>
      <w:numFmt w:val="lowerLetter"/>
      <w:lvlText w:val="%8."/>
      <w:lvlJc w:val="left"/>
      <w:pPr>
        <w:ind w:left="5760" w:hanging="360"/>
      </w:pPr>
    </w:lvl>
    <w:lvl w:ilvl="8" w:tplc="DB5256CC">
      <w:start w:val="1"/>
      <w:numFmt w:val="lowerRoman"/>
      <w:lvlText w:val="%9."/>
      <w:lvlJc w:val="right"/>
      <w:pPr>
        <w:ind w:left="6480" w:hanging="180"/>
      </w:pPr>
    </w:lvl>
  </w:abstractNum>
  <w:abstractNum w:abstractNumId="7" w15:restartNumberingAfterBreak="0">
    <w:nsid w:val="6BB35817"/>
    <w:multiLevelType w:val="hybridMultilevel"/>
    <w:tmpl w:val="F6A6DC9C"/>
    <w:lvl w:ilvl="0" w:tplc="FBA2078E">
      <w:start w:val="2"/>
      <w:numFmt w:val="decimal"/>
      <w:lvlText w:val="%1."/>
      <w:lvlJc w:val="left"/>
      <w:pPr>
        <w:ind w:left="720" w:hanging="360"/>
      </w:pPr>
    </w:lvl>
    <w:lvl w:ilvl="1" w:tplc="4E1CF84A">
      <w:start w:val="1"/>
      <w:numFmt w:val="lowerLetter"/>
      <w:lvlText w:val="%2."/>
      <w:lvlJc w:val="left"/>
      <w:pPr>
        <w:ind w:left="1440" w:hanging="360"/>
      </w:pPr>
    </w:lvl>
    <w:lvl w:ilvl="2" w:tplc="E0BE9280">
      <w:start w:val="1"/>
      <w:numFmt w:val="lowerRoman"/>
      <w:lvlText w:val="%3."/>
      <w:lvlJc w:val="right"/>
      <w:pPr>
        <w:ind w:left="2160" w:hanging="180"/>
      </w:pPr>
    </w:lvl>
    <w:lvl w:ilvl="3" w:tplc="DB38A2D6">
      <w:start w:val="1"/>
      <w:numFmt w:val="decimal"/>
      <w:lvlText w:val="%4."/>
      <w:lvlJc w:val="left"/>
      <w:pPr>
        <w:ind w:left="2880" w:hanging="360"/>
      </w:pPr>
    </w:lvl>
    <w:lvl w:ilvl="4" w:tplc="9E0E0F96">
      <w:start w:val="1"/>
      <w:numFmt w:val="lowerLetter"/>
      <w:lvlText w:val="%5."/>
      <w:lvlJc w:val="left"/>
      <w:pPr>
        <w:ind w:left="3600" w:hanging="360"/>
      </w:pPr>
    </w:lvl>
    <w:lvl w:ilvl="5" w:tplc="6EC042D0">
      <w:start w:val="1"/>
      <w:numFmt w:val="lowerRoman"/>
      <w:lvlText w:val="%6."/>
      <w:lvlJc w:val="right"/>
      <w:pPr>
        <w:ind w:left="4320" w:hanging="180"/>
      </w:pPr>
    </w:lvl>
    <w:lvl w:ilvl="6" w:tplc="7F763D24">
      <w:start w:val="1"/>
      <w:numFmt w:val="decimal"/>
      <w:lvlText w:val="%7."/>
      <w:lvlJc w:val="left"/>
      <w:pPr>
        <w:ind w:left="5040" w:hanging="360"/>
      </w:pPr>
    </w:lvl>
    <w:lvl w:ilvl="7" w:tplc="E356D65E">
      <w:start w:val="1"/>
      <w:numFmt w:val="lowerLetter"/>
      <w:lvlText w:val="%8."/>
      <w:lvlJc w:val="left"/>
      <w:pPr>
        <w:ind w:left="5760" w:hanging="360"/>
      </w:pPr>
    </w:lvl>
    <w:lvl w:ilvl="8" w:tplc="585E74EC">
      <w:start w:val="1"/>
      <w:numFmt w:val="lowerRoman"/>
      <w:lvlText w:val="%9."/>
      <w:lvlJc w:val="right"/>
      <w:pPr>
        <w:ind w:left="6480" w:hanging="180"/>
      </w:pPr>
    </w:lvl>
  </w:abstractNum>
  <w:abstractNum w:abstractNumId="8" w15:restartNumberingAfterBreak="0">
    <w:nsid w:val="71568F2F"/>
    <w:multiLevelType w:val="hybridMultilevel"/>
    <w:tmpl w:val="AFE0B6B6"/>
    <w:lvl w:ilvl="0" w:tplc="123A7F8E">
      <w:start w:val="3"/>
      <w:numFmt w:val="decimal"/>
      <w:lvlText w:val="%1."/>
      <w:lvlJc w:val="left"/>
      <w:pPr>
        <w:ind w:left="720" w:hanging="360"/>
      </w:pPr>
    </w:lvl>
    <w:lvl w:ilvl="1" w:tplc="DC266146">
      <w:start w:val="1"/>
      <w:numFmt w:val="lowerLetter"/>
      <w:lvlText w:val="%2."/>
      <w:lvlJc w:val="left"/>
      <w:pPr>
        <w:ind w:left="1440" w:hanging="360"/>
      </w:pPr>
    </w:lvl>
    <w:lvl w:ilvl="2" w:tplc="47667BE6">
      <w:start w:val="1"/>
      <w:numFmt w:val="lowerRoman"/>
      <w:lvlText w:val="%3."/>
      <w:lvlJc w:val="right"/>
      <w:pPr>
        <w:ind w:left="2160" w:hanging="180"/>
      </w:pPr>
    </w:lvl>
    <w:lvl w:ilvl="3" w:tplc="B5061D8E">
      <w:start w:val="1"/>
      <w:numFmt w:val="decimal"/>
      <w:lvlText w:val="%4."/>
      <w:lvlJc w:val="left"/>
      <w:pPr>
        <w:ind w:left="2880" w:hanging="360"/>
      </w:pPr>
    </w:lvl>
    <w:lvl w:ilvl="4" w:tplc="14CC51CA">
      <w:start w:val="1"/>
      <w:numFmt w:val="lowerLetter"/>
      <w:lvlText w:val="%5."/>
      <w:lvlJc w:val="left"/>
      <w:pPr>
        <w:ind w:left="3600" w:hanging="360"/>
      </w:pPr>
    </w:lvl>
    <w:lvl w:ilvl="5" w:tplc="072EBF5C">
      <w:start w:val="1"/>
      <w:numFmt w:val="lowerRoman"/>
      <w:lvlText w:val="%6."/>
      <w:lvlJc w:val="right"/>
      <w:pPr>
        <w:ind w:left="4320" w:hanging="180"/>
      </w:pPr>
    </w:lvl>
    <w:lvl w:ilvl="6" w:tplc="A3EC1878">
      <w:start w:val="1"/>
      <w:numFmt w:val="decimal"/>
      <w:lvlText w:val="%7."/>
      <w:lvlJc w:val="left"/>
      <w:pPr>
        <w:ind w:left="5040" w:hanging="360"/>
      </w:pPr>
    </w:lvl>
    <w:lvl w:ilvl="7" w:tplc="14A0C548">
      <w:start w:val="1"/>
      <w:numFmt w:val="lowerLetter"/>
      <w:lvlText w:val="%8."/>
      <w:lvlJc w:val="left"/>
      <w:pPr>
        <w:ind w:left="5760" w:hanging="360"/>
      </w:pPr>
    </w:lvl>
    <w:lvl w:ilvl="8" w:tplc="ECF06D8C">
      <w:start w:val="1"/>
      <w:numFmt w:val="lowerRoman"/>
      <w:lvlText w:val="%9."/>
      <w:lvlJc w:val="right"/>
      <w:pPr>
        <w:ind w:left="6480" w:hanging="180"/>
      </w:pPr>
    </w:lvl>
  </w:abstractNum>
  <w:abstractNum w:abstractNumId="9" w15:restartNumberingAfterBreak="0">
    <w:nsid w:val="719EBCAD"/>
    <w:multiLevelType w:val="hybridMultilevel"/>
    <w:tmpl w:val="0EAC1E8E"/>
    <w:lvl w:ilvl="0" w:tplc="700274DE">
      <w:start w:val="7"/>
      <w:numFmt w:val="decimal"/>
      <w:lvlText w:val="%1."/>
      <w:lvlJc w:val="left"/>
      <w:pPr>
        <w:ind w:left="720" w:hanging="360"/>
      </w:pPr>
    </w:lvl>
    <w:lvl w:ilvl="1" w:tplc="CD5CD690">
      <w:start w:val="1"/>
      <w:numFmt w:val="lowerLetter"/>
      <w:lvlText w:val="%2."/>
      <w:lvlJc w:val="left"/>
      <w:pPr>
        <w:ind w:left="1440" w:hanging="360"/>
      </w:pPr>
    </w:lvl>
    <w:lvl w:ilvl="2" w:tplc="EEC491EA">
      <w:start w:val="1"/>
      <w:numFmt w:val="lowerRoman"/>
      <w:lvlText w:val="%3."/>
      <w:lvlJc w:val="right"/>
      <w:pPr>
        <w:ind w:left="2160" w:hanging="180"/>
      </w:pPr>
    </w:lvl>
    <w:lvl w:ilvl="3" w:tplc="4FCA6076">
      <w:start w:val="1"/>
      <w:numFmt w:val="decimal"/>
      <w:lvlText w:val="%4."/>
      <w:lvlJc w:val="left"/>
      <w:pPr>
        <w:ind w:left="2880" w:hanging="360"/>
      </w:pPr>
    </w:lvl>
    <w:lvl w:ilvl="4" w:tplc="E638B25C">
      <w:start w:val="1"/>
      <w:numFmt w:val="lowerLetter"/>
      <w:lvlText w:val="%5."/>
      <w:lvlJc w:val="left"/>
      <w:pPr>
        <w:ind w:left="3600" w:hanging="360"/>
      </w:pPr>
    </w:lvl>
    <w:lvl w:ilvl="5" w:tplc="F06C26E8">
      <w:start w:val="1"/>
      <w:numFmt w:val="lowerRoman"/>
      <w:lvlText w:val="%6."/>
      <w:lvlJc w:val="right"/>
      <w:pPr>
        <w:ind w:left="4320" w:hanging="180"/>
      </w:pPr>
    </w:lvl>
    <w:lvl w:ilvl="6" w:tplc="0FC8AE26">
      <w:start w:val="1"/>
      <w:numFmt w:val="decimal"/>
      <w:lvlText w:val="%7."/>
      <w:lvlJc w:val="left"/>
      <w:pPr>
        <w:ind w:left="5040" w:hanging="360"/>
      </w:pPr>
    </w:lvl>
    <w:lvl w:ilvl="7" w:tplc="67C67EB4">
      <w:start w:val="1"/>
      <w:numFmt w:val="lowerLetter"/>
      <w:lvlText w:val="%8."/>
      <w:lvlJc w:val="left"/>
      <w:pPr>
        <w:ind w:left="5760" w:hanging="360"/>
      </w:pPr>
    </w:lvl>
    <w:lvl w:ilvl="8" w:tplc="6578365C">
      <w:start w:val="1"/>
      <w:numFmt w:val="lowerRoman"/>
      <w:lvlText w:val="%9."/>
      <w:lvlJc w:val="right"/>
      <w:pPr>
        <w:ind w:left="6480" w:hanging="180"/>
      </w:pPr>
    </w:lvl>
  </w:abstractNum>
  <w:abstractNum w:abstractNumId="10" w15:restartNumberingAfterBreak="0">
    <w:nsid w:val="77C1CAA3"/>
    <w:multiLevelType w:val="hybridMultilevel"/>
    <w:tmpl w:val="2FB6A1EE"/>
    <w:lvl w:ilvl="0" w:tplc="B9FC73B0">
      <w:start w:val="5"/>
      <w:numFmt w:val="decimal"/>
      <w:lvlText w:val="%1."/>
      <w:lvlJc w:val="left"/>
      <w:pPr>
        <w:ind w:left="720" w:hanging="360"/>
      </w:pPr>
    </w:lvl>
    <w:lvl w:ilvl="1" w:tplc="99446FD2">
      <w:start w:val="1"/>
      <w:numFmt w:val="lowerLetter"/>
      <w:lvlText w:val="%2."/>
      <w:lvlJc w:val="left"/>
      <w:pPr>
        <w:ind w:left="1440" w:hanging="360"/>
      </w:pPr>
    </w:lvl>
    <w:lvl w:ilvl="2" w:tplc="6582AB9A">
      <w:start w:val="1"/>
      <w:numFmt w:val="lowerRoman"/>
      <w:lvlText w:val="%3."/>
      <w:lvlJc w:val="right"/>
      <w:pPr>
        <w:ind w:left="2160" w:hanging="180"/>
      </w:pPr>
    </w:lvl>
    <w:lvl w:ilvl="3" w:tplc="BC3E19D2">
      <w:start w:val="1"/>
      <w:numFmt w:val="decimal"/>
      <w:lvlText w:val="%4."/>
      <w:lvlJc w:val="left"/>
      <w:pPr>
        <w:ind w:left="2880" w:hanging="360"/>
      </w:pPr>
    </w:lvl>
    <w:lvl w:ilvl="4" w:tplc="D6BA5964">
      <w:start w:val="1"/>
      <w:numFmt w:val="lowerLetter"/>
      <w:lvlText w:val="%5."/>
      <w:lvlJc w:val="left"/>
      <w:pPr>
        <w:ind w:left="3600" w:hanging="360"/>
      </w:pPr>
    </w:lvl>
    <w:lvl w:ilvl="5" w:tplc="D5640E0A">
      <w:start w:val="1"/>
      <w:numFmt w:val="lowerRoman"/>
      <w:lvlText w:val="%6."/>
      <w:lvlJc w:val="right"/>
      <w:pPr>
        <w:ind w:left="4320" w:hanging="180"/>
      </w:pPr>
    </w:lvl>
    <w:lvl w:ilvl="6" w:tplc="D70A2DCA">
      <w:start w:val="1"/>
      <w:numFmt w:val="decimal"/>
      <w:lvlText w:val="%7."/>
      <w:lvlJc w:val="left"/>
      <w:pPr>
        <w:ind w:left="5040" w:hanging="360"/>
      </w:pPr>
    </w:lvl>
    <w:lvl w:ilvl="7" w:tplc="0E5AE418">
      <w:start w:val="1"/>
      <w:numFmt w:val="lowerLetter"/>
      <w:lvlText w:val="%8."/>
      <w:lvlJc w:val="left"/>
      <w:pPr>
        <w:ind w:left="5760" w:hanging="360"/>
      </w:pPr>
    </w:lvl>
    <w:lvl w:ilvl="8" w:tplc="F37A28D4">
      <w:start w:val="1"/>
      <w:numFmt w:val="lowerRoman"/>
      <w:lvlText w:val="%9."/>
      <w:lvlJc w:val="right"/>
      <w:pPr>
        <w:ind w:left="6480" w:hanging="180"/>
      </w:pPr>
    </w:lvl>
  </w:abstractNum>
  <w:abstractNum w:abstractNumId="11" w15:restartNumberingAfterBreak="0">
    <w:nsid w:val="78FB8A8C"/>
    <w:multiLevelType w:val="hybridMultilevel"/>
    <w:tmpl w:val="A9E67C96"/>
    <w:lvl w:ilvl="0" w:tplc="2330345C">
      <w:start w:val="10"/>
      <w:numFmt w:val="decimal"/>
      <w:lvlText w:val="%1."/>
      <w:lvlJc w:val="left"/>
      <w:pPr>
        <w:ind w:left="720" w:hanging="360"/>
      </w:pPr>
    </w:lvl>
    <w:lvl w:ilvl="1" w:tplc="1B42F4E6">
      <w:start w:val="1"/>
      <w:numFmt w:val="lowerLetter"/>
      <w:lvlText w:val="%2."/>
      <w:lvlJc w:val="left"/>
      <w:pPr>
        <w:ind w:left="1440" w:hanging="360"/>
      </w:pPr>
    </w:lvl>
    <w:lvl w:ilvl="2" w:tplc="AF585EAA">
      <w:start w:val="1"/>
      <w:numFmt w:val="lowerRoman"/>
      <w:lvlText w:val="%3."/>
      <w:lvlJc w:val="right"/>
      <w:pPr>
        <w:ind w:left="2160" w:hanging="180"/>
      </w:pPr>
    </w:lvl>
    <w:lvl w:ilvl="3" w:tplc="27AEBB96">
      <w:start w:val="1"/>
      <w:numFmt w:val="decimal"/>
      <w:lvlText w:val="%4."/>
      <w:lvlJc w:val="left"/>
      <w:pPr>
        <w:ind w:left="2880" w:hanging="360"/>
      </w:pPr>
    </w:lvl>
    <w:lvl w:ilvl="4" w:tplc="02364BEC">
      <w:start w:val="1"/>
      <w:numFmt w:val="lowerLetter"/>
      <w:lvlText w:val="%5."/>
      <w:lvlJc w:val="left"/>
      <w:pPr>
        <w:ind w:left="3600" w:hanging="360"/>
      </w:pPr>
    </w:lvl>
    <w:lvl w:ilvl="5" w:tplc="30049238">
      <w:start w:val="1"/>
      <w:numFmt w:val="lowerRoman"/>
      <w:lvlText w:val="%6."/>
      <w:lvlJc w:val="right"/>
      <w:pPr>
        <w:ind w:left="4320" w:hanging="180"/>
      </w:pPr>
    </w:lvl>
    <w:lvl w:ilvl="6" w:tplc="EF648A5E">
      <w:start w:val="1"/>
      <w:numFmt w:val="decimal"/>
      <w:lvlText w:val="%7."/>
      <w:lvlJc w:val="left"/>
      <w:pPr>
        <w:ind w:left="5040" w:hanging="360"/>
      </w:pPr>
    </w:lvl>
    <w:lvl w:ilvl="7" w:tplc="C19ADFFA">
      <w:start w:val="1"/>
      <w:numFmt w:val="lowerLetter"/>
      <w:lvlText w:val="%8."/>
      <w:lvlJc w:val="left"/>
      <w:pPr>
        <w:ind w:left="5760" w:hanging="360"/>
      </w:pPr>
    </w:lvl>
    <w:lvl w:ilvl="8" w:tplc="360CF02C">
      <w:start w:val="1"/>
      <w:numFmt w:val="lowerRoman"/>
      <w:lvlText w:val="%9."/>
      <w:lvlJc w:val="right"/>
      <w:pPr>
        <w:ind w:left="6480" w:hanging="180"/>
      </w:pPr>
    </w:lvl>
  </w:abstractNum>
  <w:num w:numId="1" w16cid:durableId="592401682">
    <w:abstractNumId w:val="5"/>
  </w:num>
  <w:num w:numId="2" w16cid:durableId="1638875724">
    <w:abstractNumId w:val="1"/>
  </w:num>
  <w:num w:numId="3" w16cid:durableId="1653558113">
    <w:abstractNumId w:val="11"/>
  </w:num>
  <w:num w:numId="4" w16cid:durableId="1532570727">
    <w:abstractNumId w:val="0"/>
  </w:num>
  <w:num w:numId="5" w16cid:durableId="22750435">
    <w:abstractNumId w:val="4"/>
  </w:num>
  <w:num w:numId="6" w16cid:durableId="728840731">
    <w:abstractNumId w:val="9"/>
  </w:num>
  <w:num w:numId="7" w16cid:durableId="254940181">
    <w:abstractNumId w:val="6"/>
  </w:num>
  <w:num w:numId="8" w16cid:durableId="2053721916">
    <w:abstractNumId w:val="10"/>
  </w:num>
  <w:num w:numId="9" w16cid:durableId="801193875">
    <w:abstractNumId w:val="3"/>
  </w:num>
  <w:num w:numId="10" w16cid:durableId="314576857">
    <w:abstractNumId w:val="8"/>
  </w:num>
  <w:num w:numId="11" w16cid:durableId="1899050318">
    <w:abstractNumId w:val="7"/>
  </w:num>
  <w:num w:numId="12" w16cid:durableId="1301879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2B9755"/>
    <w:rsid w:val="0006193A"/>
    <w:rsid w:val="000F12AE"/>
    <w:rsid w:val="001619F1"/>
    <w:rsid w:val="00253721"/>
    <w:rsid w:val="004107F5"/>
    <w:rsid w:val="004361AA"/>
    <w:rsid w:val="004A7709"/>
    <w:rsid w:val="0054108B"/>
    <w:rsid w:val="005A61D7"/>
    <w:rsid w:val="005C746D"/>
    <w:rsid w:val="00603AD7"/>
    <w:rsid w:val="006C6599"/>
    <w:rsid w:val="0077478F"/>
    <w:rsid w:val="00791B70"/>
    <w:rsid w:val="00950CA1"/>
    <w:rsid w:val="009F6DCE"/>
    <w:rsid w:val="00A32B1C"/>
    <w:rsid w:val="00C90518"/>
    <w:rsid w:val="00DD2B55"/>
    <w:rsid w:val="00EB3571"/>
    <w:rsid w:val="00F364B2"/>
    <w:rsid w:val="00F9F278"/>
    <w:rsid w:val="02DCEDBC"/>
    <w:rsid w:val="03BF6CBC"/>
    <w:rsid w:val="0450FBCB"/>
    <w:rsid w:val="047BBCA1"/>
    <w:rsid w:val="049219CC"/>
    <w:rsid w:val="0580E237"/>
    <w:rsid w:val="05E972B5"/>
    <w:rsid w:val="083C4092"/>
    <w:rsid w:val="08EB39B9"/>
    <w:rsid w:val="091317CF"/>
    <w:rsid w:val="09658AEF"/>
    <w:rsid w:val="0A48491F"/>
    <w:rsid w:val="0A870A1A"/>
    <w:rsid w:val="0C4AB891"/>
    <w:rsid w:val="0E40E998"/>
    <w:rsid w:val="0EDF76E4"/>
    <w:rsid w:val="1148E969"/>
    <w:rsid w:val="11590C93"/>
    <w:rsid w:val="13B2E807"/>
    <w:rsid w:val="1435D9E6"/>
    <w:rsid w:val="1475180E"/>
    <w:rsid w:val="160ADD7C"/>
    <w:rsid w:val="167A59FC"/>
    <w:rsid w:val="172539E5"/>
    <w:rsid w:val="17A6ADDD"/>
    <w:rsid w:val="17E7CBDE"/>
    <w:rsid w:val="18162A5D"/>
    <w:rsid w:val="1864B977"/>
    <w:rsid w:val="191D8C87"/>
    <w:rsid w:val="1C40EBCB"/>
    <w:rsid w:val="1C68C9E1"/>
    <w:rsid w:val="1F327F5D"/>
    <w:rsid w:val="21145CEE"/>
    <w:rsid w:val="2432D553"/>
    <w:rsid w:val="249AFF43"/>
    <w:rsid w:val="24F4AD65"/>
    <w:rsid w:val="25A0E97C"/>
    <w:rsid w:val="260FAC27"/>
    <w:rsid w:val="2626FBDC"/>
    <w:rsid w:val="2633985C"/>
    <w:rsid w:val="263F76C8"/>
    <w:rsid w:val="2698D199"/>
    <w:rsid w:val="27155391"/>
    <w:rsid w:val="27320033"/>
    <w:rsid w:val="27912B46"/>
    <w:rsid w:val="28354623"/>
    <w:rsid w:val="29462CFD"/>
    <w:rsid w:val="29AEF62B"/>
    <w:rsid w:val="2A9E90C4"/>
    <w:rsid w:val="2ACE6553"/>
    <w:rsid w:val="2C102B00"/>
    <w:rsid w:val="2C15FC9E"/>
    <w:rsid w:val="2ECD7A8C"/>
    <w:rsid w:val="2FAE94DE"/>
    <w:rsid w:val="2FD3A51E"/>
    <w:rsid w:val="32A7585E"/>
    <w:rsid w:val="33EF08B1"/>
    <w:rsid w:val="34A0A1D4"/>
    <w:rsid w:val="3532C89F"/>
    <w:rsid w:val="35B6FAC1"/>
    <w:rsid w:val="36166DA5"/>
    <w:rsid w:val="37888765"/>
    <w:rsid w:val="37EFD1B0"/>
    <w:rsid w:val="38CB60DF"/>
    <w:rsid w:val="3A8807F3"/>
    <w:rsid w:val="3A9614E4"/>
    <w:rsid w:val="3AE11508"/>
    <w:rsid w:val="3B068AAB"/>
    <w:rsid w:val="3B1C566C"/>
    <w:rsid w:val="3BBF23B3"/>
    <w:rsid w:val="3D0F08FD"/>
    <w:rsid w:val="3D4C4A81"/>
    <w:rsid w:val="3D5AF414"/>
    <w:rsid w:val="3F03137A"/>
    <w:rsid w:val="406A6C35"/>
    <w:rsid w:val="409294D6"/>
    <w:rsid w:val="409EE312"/>
    <w:rsid w:val="4105760D"/>
    <w:rsid w:val="412DDEF9"/>
    <w:rsid w:val="431A3B9F"/>
    <w:rsid w:val="444696D1"/>
    <w:rsid w:val="45888310"/>
    <w:rsid w:val="45E26732"/>
    <w:rsid w:val="469D4FF5"/>
    <w:rsid w:val="477E3793"/>
    <w:rsid w:val="49B5F2E6"/>
    <w:rsid w:val="4AF4EE4A"/>
    <w:rsid w:val="4B4A4492"/>
    <w:rsid w:val="4BA99B48"/>
    <w:rsid w:val="4C4DE03C"/>
    <w:rsid w:val="4CA49120"/>
    <w:rsid w:val="4DF5669D"/>
    <w:rsid w:val="4E2B9755"/>
    <w:rsid w:val="4F61F71B"/>
    <w:rsid w:val="4F7ED9C7"/>
    <w:rsid w:val="51BF2EAA"/>
    <w:rsid w:val="535AFF0B"/>
    <w:rsid w:val="53DD7003"/>
    <w:rsid w:val="54CFABEF"/>
    <w:rsid w:val="56007882"/>
    <w:rsid w:val="5841452E"/>
    <w:rsid w:val="588455D6"/>
    <w:rsid w:val="58F2EAA7"/>
    <w:rsid w:val="59003AA3"/>
    <w:rsid w:val="5BBBF698"/>
    <w:rsid w:val="5C1EB308"/>
    <w:rsid w:val="5DBA8369"/>
    <w:rsid w:val="5FA23887"/>
    <w:rsid w:val="60B00D85"/>
    <w:rsid w:val="61B61C7D"/>
    <w:rsid w:val="61E4AD96"/>
    <w:rsid w:val="6352994E"/>
    <w:rsid w:val="635807BC"/>
    <w:rsid w:val="643D0600"/>
    <w:rsid w:val="6452615B"/>
    <w:rsid w:val="64543C8A"/>
    <w:rsid w:val="64D90548"/>
    <w:rsid w:val="6520F078"/>
    <w:rsid w:val="66475F01"/>
    <w:rsid w:val="6674D5A9"/>
    <w:rsid w:val="66C2D863"/>
    <w:rsid w:val="671CE317"/>
    <w:rsid w:val="6776EAA3"/>
    <w:rsid w:val="67835E2D"/>
    <w:rsid w:val="6810A60A"/>
    <w:rsid w:val="6B2B4713"/>
    <w:rsid w:val="6B3F8FF8"/>
    <w:rsid w:val="6B5CFEC3"/>
    <w:rsid w:val="6CB7C8B1"/>
    <w:rsid w:val="6CE4172D"/>
    <w:rsid w:val="6D3219E7"/>
    <w:rsid w:val="6D607866"/>
    <w:rsid w:val="6DDD8107"/>
    <w:rsid w:val="6E9A600E"/>
    <w:rsid w:val="6FE455BA"/>
    <w:rsid w:val="701BB7EF"/>
    <w:rsid w:val="7191DD77"/>
    <w:rsid w:val="71B317EA"/>
    <w:rsid w:val="735358B1"/>
    <w:rsid w:val="7406CB48"/>
    <w:rsid w:val="750664E0"/>
    <w:rsid w:val="750F5137"/>
    <w:rsid w:val="760ECB70"/>
    <w:rsid w:val="76F73FF5"/>
    <w:rsid w:val="77A21EBA"/>
    <w:rsid w:val="7833A73D"/>
    <w:rsid w:val="78A32B0D"/>
    <w:rsid w:val="793C5B4D"/>
    <w:rsid w:val="7AEB3785"/>
    <w:rsid w:val="7C8707E6"/>
    <w:rsid w:val="7D502B37"/>
    <w:rsid w:val="7E10B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9755"/>
  <w15:chartTrackingRefBased/>
  <w15:docId w15:val="{C61209CA-2FC2-40AF-8898-F51B3E7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91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ing@las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8AC78508EFB4198869008FC0AE016" ma:contentTypeVersion="6" ma:contentTypeDescription="Create a new document." ma:contentTypeScope="" ma:versionID="1f982b03a2503e1563356e01f196fa33">
  <xsd:schema xmlns:xsd="http://www.w3.org/2001/XMLSchema" xmlns:xs="http://www.w3.org/2001/XMLSchema" xmlns:p="http://schemas.microsoft.com/office/2006/metadata/properties" xmlns:ns3="7bcfb91f-95c4-43c8-acb9-8cfb0eb95a93" targetNamespace="http://schemas.microsoft.com/office/2006/metadata/properties" ma:root="true" ma:fieldsID="9ed47571dfd612d66648dd28a6fc4257" ns3:_="">
    <xsd:import namespace="7bcfb91f-95c4-43c8-acb9-8cfb0eb95a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fb91f-95c4-43c8-acb9-8cfb0eb95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F88D1-DCC2-4CB3-9F3C-B2D5D4F94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B679D-39C1-4CE1-B7CB-19B114C7F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fb91f-95c4-43c8-acb9-8cfb0eb95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187D6-8FF5-4BA1-8FB4-8E21DEAEA6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Johnson</dc:creator>
  <cp:keywords/>
  <dc:description/>
  <cp:lastModifiedBy>Marion Fraley</cp:lastModifiedBy>
  <cp:revision>8</cp:revision>
  <cp:lastPrinted>2024-02-01T14:50:00Z</cp:lastPrinted>
  <dcterms:created xsi:type="dcterms:W3CDTF">2024-02-01T20:42:00Z</dcterms:created>
  <dcterms:modified xsi:type="dcterms:W3CDTF">2024-04-22T16:16:00Z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0x0101007D08AC78508EFB4198869008FC0AE016</vt:lpwstr>
  </property>
</Properties>
</file>