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343FE" w14:textId="77777777" w:rsidR="00044E25" w:rsidRDefault="007F655B" w:rsidP="00044E25">
      <w:r>
        <w:t>Associate Attorney – Family Law (3–5 Years Experience)</w:t>
      </w:r>
    </w:p>
    <w:p w14:paraId="0C141FEC" w14:textId="77777777" w:rsidR="00044E25" w:rsidRDefault="00044E25" w:rsidP="00044E25"/>
    <w:p w14:paraId="7B19607F" w14:textId="4CA60741" w:rsidR="00044E25" w:rsidRDefault="007F655B" w:rsidP="00044E25">
      <w:r>
        <w:t>Williams Family Law, P.C.</w:t>
      </w:r>
      <w:r w:rsidR="0076286B">
        <w:t>, located in Doylestown PA</w:t>
      </w:r>
      <w:r>
        <w:t xml:space="preserve"> is seeking an Associate Attorney with 3–5 years of family law experience to join our team serving Bucks and Montgomery Counties.</w:t>
      </w:r>
    </w:p>
    <w:p w14:paraId="1797D815" w14:textId="77777777" w:rsidR="00044E25" w:rsidRDefault="00044E25" w:rsidP="00044E25"/>
    <w:p w14:paraId="14E131A7" w14:textId="3EFCD785" w:rsidR="00044E25" w:rsidRDefault="007F655B" w:rsidP="00044E25">
      <w:r>
        <w:t>The ideal candidate will have experience handling a broad range of family law matters, including divorce, custody, support, protection from abuse proceedings, equitable distribution,</w:t>
      </w:r>
      <w:r w:rsidR="00056285">
        <w:t xml:space="preserve"> </w:t>
      </w:r>
      <w:r>
        <w:t xml:space="preserve">and related litigation. Candidates should possess strong legal writing, </w:t>
      </w:r>
      <w:r w:rsidR="00056285">
        <w:t xml:space="preserve">detailed discovery </w:t>
      </w:r>
      <w:r>
        <w:t xml:space="preserve">and be comfortable handling cases </w:t>
      </w:r>
      <w:r w:rsidR="00714666">
        <w:t>from intake through resolution.</w:t>
      </w:r>
    </w:p>
    <w:p w14:paraId="74B85C86" w14:textId="77777777" w:rsidR="00714666" w:rsidRDefault="00714666" w:rsidP="00044E25"/>
    <w:p w14:paraId="1E3A9515" w14:textId="77777777" w:rsidR="00044E25" w:rsidRDefault="007F655B" w:rsidP="00044E25">
      <w:r>
        <w:t>Qualifications:</w:t>
      </w:r>
    </w:p>
    <w:p w14:paraId="4876100F" w14:textId="77777777" w:rsidR="00044E25" w:rsidRDefault="00044E25" w:rsidP="00044E25"/>
    <w:p w14:paraId="7452E996" w14:textId="77777777" w:rsidR="00044E25" w:rsidRDefault="007F655B" w:rsidP="00044E25">
      <w:r>
        <w:t>Juris Doctor and active Pennsylvania law license</w:t>
      </w:r>
    </w:p>
    <w:p w14:paraId="2BD80D0A" w14:textId="77777777" w:rsidR="00044E25" w:rsidRDefault="007F655B" w:rsidP="00044E25">
      <w:r>
        <w:t>3–5 years of family law experience</w:t>
      </w:r>
    </w:p>
    <w:p w14:paraId="1A7901B1" w14:textId="77777777" w:rsidR="00044E25" w:rsidRDefault="007F655B" w:rsidP="00044E25">
      <w:r>
        <w:t>Courtroom and litigation experience preferred</w:t>
      </w:r>
    </w:p>
    <w:p w14:paraId="73EDF28A" w14:textId="77777777" w:rsidR="00044E25" w:rsidRDefault="00044E25" w:rsidP="00044E25"/>
    <w:p w14:paraId="0A7E9FD5" w14:textId="77777777" w:rsidR="00044E25" w:rsidRDefault="007F655B" w:rsidP="00044E25">
      <w:r>
        <w:t>We Offer:</w:t>
      </w:r>
    </w:p>
    <w:p w14:paraId="36C6600F" w14:textId="77777777" w:rsidR="00044E25" w:rsidRDefault="00044E25" w:rsidP="00044E25"/>
    <w:p w14:paraId="735FE355" w14:textId="77777777" w:rsidR="00044E25" w:rsidRDefault="007F655B" w:rsidP="00044E25">
      <w:r>
        <w:t>Competitive compensation commensurate with experience</w:t>
      </w:r>
    </w:p>
    <w:p w14:paraId="40A12373" w14:textId="566058E5" w:rsidR="00044E25" w:rsidRDefault="007F655B" w:rsidP="00044E25">
      <w:r>
        <w:t>Benefits package, including Medical Insurance, 401k with 4 % match, life insurance</w:t>
      </w:r>
    </w:p>
    <w:p w14:paraId="00D9B817" w14:textId="04E4DBF7" w:rsidR="00044E25" w:rsidRDefault="007F655B" w:rsidP="00044E25">
      <w:r>
        <w:t xml:space="preserve">Professional development </w:t>
      </w:r>
    </w:p>
    <w:p w14:paraId="08D5DE99" w14:textId="77777777" w:rsidR="00044E25" w:rsidRDefault="00044E25" w:rsidP="00044E25"/>
    <w:p w14:paraId="0FC936CD" w14:textId="187118DD" w:rsidR="00044E25" w:rsidRDefault="007F655B" w:rsidP="00044E25">
      <w:r>
        <w:t>Qualified candidates should submit a cover letter and resume to:  lfantuzzo@bucksfamilylawyers.com or Williams Family Law, P.C., 43 N. Pine St., Doylestown, PA  18901</w:t>
      </w:r>
      <w:r w:rsidR="0076286B">
        <w:t>.</w:t>
      </w:r>
    </w:p>
    <w:p w14:paraId="35481830" w14:textId="77777777" w:rsidR="00044E25" w:rsidRDefault="00044E25" w:rsidP="00044E25"/>
    <w:p w14:paraId="01E528AC" w14:textId="29D4A861" w:rsidR="006D1B79" w:rsidRDefault="007F655B" w:rsidP="00044E25">
      <w:r>
        <w:t>All inquiries will be held in strict confidence.</w:t>
      </w:r>
    </w:p>
    <w:sectPr w:rsidR="006D1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25"/>
    <w:rsid w:val="00044E25"/>
    <w:rsid w:val="00056285"/>
    <w:rsid w:val="002204B5"/>
    <w:rsid w:val="006D1B79"/>
    <w:rsid w:val="00714666"/>
    <w:rsid w:val="0076286B"/>
    <w:rsid w:val="007B51A4"/>
    <w:rsid w:val="007F655B"/>
    <w:rsid w:val="00974FD4"/>
    <w:rsid w:val="00E1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1A6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B51A4"/>
    <w:pPr>
      <w:widowControl w:val="0"/>
      <w:autoSpaceDE w:val="0"/>
      <w:autoSpaceDN w:val="0"/>
      <w:spacing w:before="100"/>
      <w:ind w:left="3078"/>
      <w:outlineLvl w:val="1"/>
    </w:pPr>
    <w:rPr>
      <w:rFonts w:ascii="Times New Roman" w:eastAsia="Courier New" w:hAnsi="Times New Roman" w:cs="Courier New"/>
      <w:color w:val="111113"/>
      <w:sz w:val="24"/>
      <w:u w:val="thick" w:color="1111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B51A4"/>
    <w:rPr>
      <w:rFonts w:ascii="Times New Roman" w:eastAsia="Courier New" w:hAnsi="Times New Roman" w:cs="Courier New"/>
      <w:color w:val="111113"/>
      <w:sz w:val="24"/>
      <w:u w:val="thick" w:color="1111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957</Characters>
  <Application>Microsoft Office Word</Application>
  <DocSecurity>0</DocSecurity>
  <Lines>26</Lines>
  <Paragraphs>13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2026-06-22T17:09:00Z</dcterms:created>
  <dcterms:modified xsi:type="dcterms:W3CDTF">2026-06-22T17:09:00Z</dcterms:modified>
</cp:coreProperties>
</file>